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9C412" w14:textId="77777777" w:rsidR="00DF3965" w:rsidRPr="00283B76" w:rsidRDefault="00DF3965">
      <w:pPr>
        <w:jc w:val="both"/>
        <w:rPr>
          <w:rFonts w:ascii="Arial" w:hAnsi="Arial" w:cs="Arial"/>
        </w:rPr>
      </w:pPr>
    </w:p>
    <w:p w14:paraId="2EA3D01D" w14:textId="77777777"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14:paraId="5D73BFC0" w14:textId="77777777" w:rsidR="00DF3965" w:rsidRPr="00283B76" w:rsidRDefault="00DF3965">
      <w:pPr>
        <w:jc w:val="both"/>
        <w:rPr>
          <w:rFonts w:ascii="Arial" w:hAnsi="Arial" w:cs="Arial"/>
        </w:rPr>
      </w:pPr>
    </w:p>
    <w:p w14:paraId="3C901313" w14:textId="68D37F98" w:rsidR="00DF3965" w:rsidRPr="00283B76" w:rsidRDefault="008A311B">
      <w:pPr>
        <w:jc w:val="center"/>
        <w:rPr>
          <w:rFonts w:ascii="Arial" w:hAnsi="Arial" w:cs="Arial"/>
          <w:b/>
          <w:bCs/>
        </w:rPr>
      </w:pPr>
      <w:r>
        <w:rPr>
          <w:rFonts w:ascii="Arial" w:hAnsi="Arial" w:cs="Arial"/>
          <w:b/>
          <w:bCs/>
        </w:rPr>
        <w:t xml:space="preserve">Balatonföldvár Város </w:t>
      </w:r>
      <w:r w:rsidR="00DF3965" w:rsidRPr="00283B76">
        <w:rPr>
          <w:rFonts w:ascii="Arial" w:hAnsi="Arial" w:cs="Arial"/>
          <w:b/>
          <w:bCs/>
        </w:rPr>
        <w:t xml:space="preserve">Önkormányzata az </w:t>
      </w:r>
      <w:r w:rsidR="00607499">
        <w:rPr>
          <w:rFonts w:ascii="Arial" w:hAnsi="Arial" w:cs="Arial"/>
          <w:b/>
          <w:bCs/>
        </w:rPr>
        <w:t>Innovációs és Technológiai</w:t>
      </w:r>
      <w:r w:rsidR="00DF3965" w:rsidRPr="00283B76">
        <w:rPr>
          <w:rFonts w:ascii="Arial" w:hAnsi="Arial" w:cs="Arial"/>
          <w:b/>
          <w:bCs/>
        </w:rPr>
        <w:t xml:space="preserve"> Minisztérium</w:t>
      </w:r>
      <w:r w:rsidR="00607499">
        <w:rPr>
          <w:rFonts w:ascii="Arial" w:hAnsi="Arial" w:cs="Arial"/>
          <w:b/>
          <w:bCs/>
        </w:rPr>
        <w:t>m</w:t>
      </w:r>
      <w:r w:rsidR="00DF3965" w:rsidRPr="00283B76">
        <w:rPr>
          <w:rFonts w:ascii="Arial" w:hAnsi="Arial" w:cs="Arial"/>
          <w:b/>
          <w:bCs/>
        </w:rPr>
        <w:t xml:space="preserve">al </w:t>
      </w:r>
    </w:p>
    <w:p w14:paraId="7E389012" w14:textId="249A6C0A" w:rsidR="00DF3965" w:rsidRPr="00283B76" w:rsidRDefault="00CE05D2">
      <w:pPr>
        <w:jc w:val="center"/>
        <w:rPr>
          <w:rFonts w:ascii="Arial" w:hAnsi="Arial" w:cs="Arial"/>
          <w:b/>
          <w:bCs/>
        </w:rPr>
      </w:pPr>
      <w:r>
        <w:rPr>
          <w:rFonts w:ascii="Arial" w:hAnsi="Arial" w:cs="Arial"/>
          <w:b/>
          <w:bCs/>
        </w:rPr>
        <w:t>e</w:t>
      </w:r>
      <w:r w:rsidR="00DF3965" w:rsidRPr="00283B76">
        <w:rPr>
          <w:rFonts w:ascii="Arial" w:hAnsi="Arial" w:cs="Arial"/>
          <w:b/>
          <w:bCs/>
        </w:rPr>
        <w:t>gyüttműködve,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w:t>
      </w:r>
      <w:r w:rsidR="002D510A" w:rsidRPr="00283B76">
        <w:rPr>
          <w:rFonts w:ascii="Arial" w:hAnsi="Arial" w:cs="Arial"/>
          <w:b/>
          <w:bCs/>
        </w:rPr>
        <w:t>20</w:t>
      </w:r>
      <w:r w:rsidR="002D510A">
        <w:rPr>
          <w:rFonts w:ascii="Arial" w:hAnsi="Arial" w:cs="Arial"/>
          <w:b/>
          <w:bCs/>
        </w:rPr>
        <w:t>2</w:t>
      </w:r>
      <w:r w:rsidR="00607499">
        <w:rPr>
          <w:rFonts w:ascii="Arial" w:hAnsi="Arial" w:cs="Arial"/>
          <w:b/>
          <w:bCs/>
        </w:rPr>
        <w:t>1</w:t>
      </w:r>
      <w:r w:rsidR="00DF3965" w:rsidRPr="00283B76">
        <w:rPr>
          <w:rFonts w:ascii="Arial" w:hAnsi="Arial" w:cs="Arial"/>
          <w:b/>
          <w:bCs/>
        </w:rPr>
        <w:t xml:space="preserve">. évre </w:t>
      </w:r>
    </w:p>
    <w:p w14:paraId="5AFC1061" w14:textId="77777777" w:rsidR="00DF3965" w:rsidRPr="00283B76" w:rsidRDefault="00DF3965">
      <w:pPr>
        <w:jc w:val="center"/>
        <w:rPr>
          <w:rFonts w:ascii="Arial" w:hAnsi="Arial" w:cs="Arial"/>
          <w:b/>
          <w:bCs/>
        </w:rPr>
      </w:pPr>
      <w:r w:rsidRPr="00283B76">
        <w:rPr>
          <w:rFonts w:ascii="Arial" w:hAnsi="Arial" w:cs="Arial"/>
          <w:b/>
          <w:bCs/>
        </w:rPr>
        <w:t>a Bursa Hungarica Felsőoktatási Önkormányzati Ösztöndíjpályázatot</w:t>
      </w:r>
    </w:p>
    <w:p w14:paraId="130D2D3C" w14:textId="5E6EF2E0" w:rsidR="00DF3965" w:rsidRDefault="00DF3965">
      <w:pPr>
        <w:jc w:val="center"/>
        <w:rPr>
          <w:rFonts w:ascii="Arial" w:hAnsi="Arial" w:cs="Arial"/>
          <w:b/>
          <w:bCs/>
        </w:rPr>
      </w:pPr>
      <w:r w:rsidRPr="00283B76">
        <w:rPr>
          <w:rFonts w:ascii="Arial" w:hAnsi="Arial" w:cs="Arial"/>
          <w:b/>
          <w:bCs/>
        </w:rPr>
        <w:t>felsőoktatási tanulmányokat kezdeni kívánó fiatalok számára</w:t>
      </w:r>
      <w:r w:rsidR="00F035A2">
        <w:rPr>
          <w:rFonts w:ascii="Arial" w:hAnsi="Arial" w:cs="Arial"/>
          <w:b/>
          <w:bCs/>
        </w:rPr>
        <w:t>,</w:t>
      </w:r>
    </w:p>
    <w:p w14:paraId="260C23D5" w14:textId="77777777" w:rsidR="002A1730" w:rsidRDefault="0050488D" w:rsidP="0050488D">
      <w:pPr>
        <w:jc w:val="center"/>
        <w:rPr>
          <w:rFonts w:ascii="Arial" w:hAnsi="Arial" w:cs="Arial"/>
          <w:b/>
          <w:bCs/>
        </w:rPr>
      </w:pPr>
      <w:r>
        <w:rPr>
          <w:rFonts w:ascii="Arial" w:hAnsi="Arial" w:cs="Arial"/>
          <w:b/>
          <w:bCs/>
        </w:rPr>
        <w:t>összhangban</w:t>
      </w:r>
    </w:p>
    <w:p w14:paraId="641E6341" w14:textId="3AC76A03" w:rsidR="0050488D" w:rsidRDefault="0050488D" w:rsidP="0050488D">
      <w:pPr>
        <w:jc w:val="center"/>
        <w:rPr>
          <w:rFonts w:ascii="Arial" w:hAnsi="Arial" w:cs="Arial"/>
          <w:b/>
          <w:bCs/>
        </w:rPr>
      </w:pPr>
      <w:r>
        <w:rPr>
          <w:rFonts w:ascii="Arial" w:hAnsi="Arial" w:cs="Arial"/>
          <w:b/>
          <w:bCs/>
        </w:rPr>
        <w:t xml:space="preserve"> </w:t>
      </w:r>
    </w:p>
    <w:p w14:paraId="4B43ABB8"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14:paraId="7E1F9F76"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14:paraId="1E35681B"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14:paraId="01E79F91"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14:paraId="2DE1234B" w14:textId="77777777" w:rsidR="00BE05DA" w:rsidRPr="00436C2A" w:rsidRDefault="00BE05DA" w:rsidP="00BD2058">
      <w:pPr>
        <w:pStyle w:val="Listaszerbekezds"/>
        <w:numPr>
          <w:ilvl w:val="0"/>
          <w:numId w:val="15"/>
        </w:numPr>
        <w:jc w:val="both"/>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14:paraId="3113AEC5" w14:textId="77777777" w:rsidR="00BE05DA" w:rsidRPr="00436C2A" w:rsidRDefault="00BE05DA" w:rsidP="00AD5E88">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5B2480B9"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14:paraId="226B2C26" w14:textId="77777777" w:rsidR="00BE05DA" w:rsidRPr="00843675" w:rsidRDefault="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14:paraId="048979B6"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14:paraId="424878C9"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és a bizalmi szolgáltatások általános szabályairól szóló 2015. évi CCXXII. törvény</w:t>
      </w:r>
    </w:p>
    <w:p w14:paraId="714E9234"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részletszabályairól szóló 451/2016. (XII. 19.) Korm. rendelet</w:t>
      </w:r>
    </w:p>
    <w:p w14:paraId="6E4BD743" w14:textId="1DC251D4"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információs önrendelkezési jogról és az információszabadságról</w:t>
      </w:r>
      <w:r w:rsidR="004F3F5A">
        <w:rPr>
          <w:rFonts w:ascii="Arial" w:hAnsi="Arial" w:cs="Arial"/>
          <w:sz w:val="22"/>
          <w:szCs w:val="22"/>
        </w:rPr>
        <w:t xml:space="preserve"> szóló </w:t>
      </w:r>
      <w:r w:rsidR="004F3F5A" w:rsidRPr="00426FB5">
        <w:rPr>
          <w:rFonts w:ascii="Arial" w:hAnsi="Arial" w:cs="Arial"/>
          <w:sz w:val="22"/>
          <w:szCs w:val="22"/>
        </w:rPr>
        <w:t>2011. évi CXII. törvény</w:t>
      </w:r>
    </w:p>
    <w:p w14:paraId="7EEA6745" w14:textId="77777777" w:rsidR="009D142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 xml:space="preserve">a Büntető Törvénykönyvről </w:t>
      </w:r>
      <w:r w:rsidR="004F3F5A">
        <w:rPr>
          <w:rFonts w:ascii="Arial" w:hAnsi="Arial" w:cs="Arial"/>
          <w:sz w:val="22"/>
          <w:szCs w:val="22"/>
        </w:rPr>
        <w:t xml:space="preserve">szóló </w:t>
      </w:r>
      <w:r w:rsidR="004F3F5A" w:rsidRPr="00426FB5">
        <w:rPr>
          <w:rFonts w:ascii="Arial" w:hAnsi="Arial" w:cs="Arial"/>
          <w:sz w:val="22"/>
          <w:szCs w:val="22"/>
        </w:rPr>
        <w:t xml:space="preserve">2012. évi C. törvény </w:t>
      </w:r>
      <w:r w:rsidRPr="00426FB5">
        <w:rPr>
          <w:rFonts w:ascii="Arial" w:hAnsi="Arial" w:cs="Arial"/>
          <w:sz w:val="22"/>
          <w:szCs w:val="22"/>
        </w:rPr>
        <w:t xml:space="preserve">(Btk), </w:t>
      </w:r>
    </w:p>
    <w:p w14:paraId="290EEEAB" w14:textId="77777777" w:rsidR="00BE05DA" w:rsidRDefault="00BE05DA" w:rsidP="00BD2058">
      <w:pPr>
        <w:pStyle w:val="Default"/>
        <w:spacing w:line="276" w:lineRule="auto"/>
        <w:jc w:val="both"/>
        <w:rPr>
          <w:rFonts w:ascii="Arial" w:hAnsi="Arial" w:cs="Arial"/>
          <w:color w:val="auto"/>
          <w:sz w:val="22"/>
          <w:szCs w:val="22"/>
        </w:rPr>
      </w:pPr>
      <w:r w:rsidRPr="006E29DE">
        <w:rPr>
          <w:rFonts w:ascii="Arial" w:hAnsi="Arial" w:cs="Arial"/>
          <w:color w:val="auto"/>
          <w:sz w:val="22"/>
          <w:szCs w:val="22"/>
        </w:rPr>
        <w:t>vonatkozó rendelkezéseivel.</w:t>
      </w:r>
    </w:p>
    <w:p w14:paraId="4A32984A" w14:textId="77777777" w:rsidR="00B25294" w:rsidRPr="006E29DE" w:rsidRDefault="00B25294" w:rsidP="00BD2058">
      <w:pPr>
        <w:pStyle w:val="Default"/>
        <w:spacing w:line="276" w:lineRule="auto"/>
        <w:jc w:val="both"/>
        <w:rPr>
          <w:rFonts w:ascii="Arial" w:hAnsi="Arial" w:cs="Arial"/>
          <w:color w:val="auto"/>
          <w:sz w:val="22"/>
          <w:szCs w:val="22"/>
        </w:rPr>
      </w:pPr>
    </w:p>
    <w:p w14:paraId="705F281A" w14:textId="180F6448"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14:paraId="631CD1A2" w14:textId="77777777" w:rsidR="00720D24" w:rsidRPr="000670A3" w:rsidRDefault="00720D24" w:rsidP="000670A3">
      <w:pPr>
        <w:pStyle w:val="Listaszerbekezds"/>
        <w:jc w:val="both"/>
        <w:rPr>
          <w:rFonts w:ascii="Arial" w:hAnsi="Arial" w:cs="Arial"/>
          <w:b/>
          <w:sz w:val="22"/>
          <w:szCs w:val="22"/>
        </w:rPr>
      </w:pPr>
    </w:p>
    <w:p w14:paraId="0D926B41" w14:textId="32302AFF" w:rsidR="00DF3965" w:rsidRPr="00F90C26" w:rsidRDefault="00DF3965" w:rsidP="002B4481">
      <w:pPr>
        <w:jc w:val="both"/>
        <w:rPr>
          <w:rFonts w:ascii="Arial" w:hAnsi="Arial" w:cs="Arial"/>
          <w:sz w:val="22"/>
          <w:szCs w:val="22"/>
        </w:rPr>
      </w:pPr>
      <w:r w:rsidRPr="00F90C26">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F90C26" w:rsidRDefault="00DF3965" w:rsidP="002B4481">
      <w:pPr>
        <w:jc w:val="both"/>
        <w:rPr>
          <w:rFonts w:ascii="Arial" w:hAnsi="Arial" w:cs="Arial"/>
          <w:sz w:val="22"/>
          <w:szCs w:val="22"/>
        </w:rPr>
      </w:pPr>
    </w:p>
    <w:p w14:paraId="36B312AB" w14:textId="53890349"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26.) Korm</w:t>
      </w:r>
      <w:r w:rsidR="004F3F5A">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rendelet </w:t>
      </w:r>
      <w:r w:rsidR="002747CE" w:rsidRPr="00AC5E6C">
        <w:rPr>
          <w:rFonts w:ascii="Arial" w:hAnsi="Arial" w:cs="Arial"/>
          <w:b/>
          <w:bCs/>
          <w:i/>
          <w:sz w:val="22"/>
          <w:szCs w:val="22"/>
          <w:lang w:eastAsia="en-US"/>
        </w:rPr>
        <w:t>(a továbbiakban</w:t>
      </w:r>
      <w:r w:rsidR="002747CE" w:rsidRPr="001A6716">
        <w:rPr>
          <w:rFonts w:ascii="Arial" w:hAnsi="Arial" w:cs="Arial"/>
          <w:b/>
          <w:bCs/>
          <w:i/>
          <w:sz w:val="22"/>
          <w:szCs w:val="22"/>
          <w:lang w:eastAsia="en-US"/>
        </w:rPr>
        <w:t xml:space="preserve">: </w:t>
      </w:r>
      <w:r w:rsidR="002747CE" w:rsidRPr="001A6716">
        <w:rPr>
          <w:rFonts w:ascii="Arial" w:hAnsi="Arial" w:cs="Arial"/>
          <w:b/>
          <w:sz w:val="22"/>
          <w:szCs w:val="22"/>
        </w:rPr>
        <w:t>51</w:t>
      </w:r>
      <w:r w:rsidR="002747CE" w:rsidRPr="002747CE">
        <w:rPr>
          <w:rFonts w:ascii="Arial" w:hAnsi="Arial" w:cs="Arial"/>
          <w:b/>
          <w:sz w:val="22"/>
          <w:szCs w:val="22"/>
        </w:rPr>
        <w:t>/2007</w:t>
      </w:r>
      <w:r w:rsidR="002747CE" w:rsidRPr="001A6716">
        <w:rPr>
          <w:rFonts w:ascii="Arial" w:hAnsi="Arial" w:cs="Arial"/>
          <w:b/>
          <w:sz w:val="22"/>
          <w:szCs w:val="22"/>
        </w:rPr>
        <w:t>. (III. 26.) Korm. rendelet)</w:t>
      </w:r>
      <w:r w:rsidR="002747CE">
        <w:rPr>
          <w:rFonts w:ascii="Arial" w:hAnsi="Arial" w:cs="Arial"/>
          <w:b/>
          <w:sz w:val="22"/>
          <w:szCs w:val="22"/>
        </w:rPr>
        <w:t xml:space="preserve">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14:paraId="2C41733F" w14:textId="77777777" w:rsidR="00DF3965" w:rsidRDefault="00DF3965" w:rsidP="002B4481">
      <w:pPr>
        <w:jc w:val="both"/>
        <w:rPr>
          <w:rFonts w:ascii="Arial" w:hAnsi="Arial" w:cs="Arial"/>
          <w:sz w:val="22"/>
          <w:szCs w:val="22"/>
        </w:rPr>
      </w:pPr>
    </w:p>
    <w:p w14:paraId="12093191" w14:textId="77777777" w:rsidR="00B25294" w:rsidRDefault="00B25294" w:rsidP="002B4481">
      <w:pPr>
        <w:jc w:val="both"/>
        <w:rPr>
          <w:rFonts w:ascii="Arial" w:hAnsi="Arial" w:cs="Arial"/>
          <w:sz w:val="22"/>
          <w:szCs w:val="22"/>
        </w:rPr>
      </w:pPr>
    </w:p>
    <w:p w14:paraId="05BF439F" w14:textId="77777777" w:rsidR="00B25294" w:rsidRPr="00F90C26" w:rsidRDefault="00B25294" w:rsidP="002B4481">
      <w:pPr>
        <w:jc w:val="both"/>
        <w:rPr>
          <w:rFonts w:ascii="Arial" w:hAnsi="Arial" w:cs="Arial"/>
          <w:sz w:val="22"/>
          <w:szCs w:val="22"/>
        </w:rPr>
      </w:pPr>
    </w:p>
    <w:p w14:paraId="65EF019D" w14:textId="77777777"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lastRenderedPageBreak/>
        <w:t>Pályázók köre</w:t>
      </w:r>
    </w:p>
    <w:p w14:paraId="1D1DDA0D" w14:textId="77777777" w:rsidR="00DF3965" w:rsidRPr="00F90C26" w:rsidRDefault="00DF3965" w:rsidP="00166DAA">
      <w:pPr>
        <w:jc w:val="both"/>
        <w:rPr>
          <w:rFonts w:ascii="Arial" w:hAnsi="Arial" w:cs="Arial"/>
          <w:b/>
          <w:sz w:val="22"/>
          <w:szCs w:val="22"/>
        </w:rPr>
      </w:pPr>
    </w:p>
    <w:p w14:paraId="1D42DB6C" w14:textId="326755E7" w:rsidR="00DF3965" w:rsidRPr="00F90C26" w:rsidRDefault="00DF3965" w:rsidP="00166DAA">
      <w:pPr>
        <w:pStyle w:val="Szvegtrzs"/>
        <w:rPr>
          <w:rFonts w:ascii="Arial" w:hAnsi="Arial" w:cs="Arial"/>
          <w:sz w:val="22"/>
          <w:szCs w:val="22"/>
        </w:rPr>
      </w:pPr>
      <w:r w:rsidRPr="00F90C26">
        <w:rPr>
          <w:rFonts w:ascii="Arial" w:hAnsi="Arial" w:cs="Arial"/>
          <w:sz w:val="22"/>
          <w:szCs w:val="22"/>
        </w:rPr>
        <w:t>A Bursa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90C26" w:rsidRDefault="00DF3965" w:rsidP="00166DAA">
      <w:pPr>
        <w:jc w:val="both"/>
        <w:rPr>
          <w:rFonts w:ascii="Arial" w:hAnsi="Arial" w:cs="Arial"/>
          <w:b/>
          <w:sz w:val="22"/>
          <w:szCs w:val="22"/>
        </w:rPr>
      </w:pPr>
    </w:p>
    <w:p w14:paraId="7BCEBD36" w14:textId="6A03C8F1"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14:paraId="453DC551" w14:textId="77777777" w:rsidR="00DF3965" w:rsidRPr="00F90C26" w:rsidRDefault="00DF3965">
      <w:pPr>
        <w:jc w:val="both"/>
        <w:rPr>
          <w:rFonts w:ascii="Arial" w:hAnsi="Arial" w:cs="Arial"/>
          <w:sz w:val="22"/>
          <w:szCs w:val="22"/>
        </w:rPr>
      </w:pPr>
    </w:p>
    <w:p w14:paraId="6DC78246" w14:textId="6D67429D" w:rsidR="00DF3965" w:rsidRPr="00F90C26" w:rsidRDefault="00DF3965">
      <w:pPr>
        <w:jc w:val="both"/>
        <w:rPr>
          <w:rFonts w:ascii="Arial" w:hAnsi="Arial" w:cs="Arial"/>
          <w:b/>
          <w:bCs/>
          <w:sz w:val="22"/>
          <w:szCs w:val="22"/>
        </w:rPr>
      </w:pPr>
      <w:r w:rsidRPr="00F90C26">
        <w:rPr>
          <w:rFonts w:ascii="Arial" w:hAnsi="Arial" w:cs="Arial"/>
          <w:b/>
          <w:bCs/>
          <w:sz w:val="22"/>
          <w:szCs w:val="22"/>
        </w:rPr>
        <w:t xml:space="preserve">a) a </w:t>
      </w:r>
      <w:r w:rsidR="00A32415" w:rsidRPr="00F90C26">
        <w:rPr>
          <w:rFonts w:ascii="Arial" w:hAnsi="Arial" w:cs="Arial"/>
          <w:b/>
          <w:bCs/>
          <w:sz w:val="22"/>
          <w:szCs w:val="22"/>
        </w:rPr>
        <w:t>20</w:t>
      </w:r>
      <w:r w:rsidR="00607499">
        <w:rPr>
          <w:rFonts w:ascii="Arial" w:hAnsi="Arial" w:cs="Arial"/>
          <w:b/>
          <w:bCs/>
          <w:sz w:val="22"/>
          <w:szCs w:val="22"/>
        </w:rPr>
        <w:t>20</w:t>
      </w:r>
      <w:r w:rsidRPr="00F90C26">
        <w:rPr>
          <w:rFonts w:ascii="Arial" w:hAnsi="Arial" w:cs="Arial"/>
          <w:b/>
          <w:bCs/>
          <w:sz w:val="22"/>
          <w:szCs w:val="22"/>
        </w:rPr>
        <w:t>/</w:t>
      </w:r>
      <w:r w:rsidR="00521B78" w:rsidRPr="00F90C26">
        <w:rPr>
          <w:rFonts w:ascii="Arial" w:hAnsi="Arial" w:cs="Arial"/>
          <w:b/>
          <w:bCs/>
          <w:sz w:val="22"/>
          <w:szCs w:val="22"/>
        </w:rPr>
        <w:t>20</w:t>
      </w:r>
      <w:r w:rsidR="002D510A">
        <w:rPr>
          <w:rFonts w:ascii="Arial" w:hAnsi="Arial" w:cs="Arial"/>
          <w:b/>
          <w:bCs/>
          <w:sz w:val="22"/>
          <w:szCs w:val="22"/>
        </w:rPr>
        <w:t>2</w:t>
      </w:r>
      <w:r w:rsidR="00607499">
        <w:rPr>
          <w:rFonts w:ascii="Arial" w:hAnsi="Arial" w:cs="Arial"/>
          <w:b/>
          <w:bCs/>
          <w:sz w:val="22"/>
          <w:szCs w:val="22"/>
        </w:rPr>
        <w:t>1</w:t>
      </w:r>
      <w:r w:rsidRPr="00F90C26">
        <w:rPr>
          <w:rFonts w:ascii="Arial" w:hAnsi="Arial" w:cs="Arial"/>
          <w:b/>
          <w:bCs/>
          <w:sz w:val="22"/>
          <w:szCs w:val="22"/>
        </w:rPr>
        <w:t>. tanévben utolsó éves, érettségi előtt álló középiskolások;</w:t>
      </w:r>
    </w:p>
    <w:p w14:paraId="19DDAD12" w14:textId="77777777" w:rsidR="00DF3965" w:rsidRPr="00F90C26" w:rsidRDefault="00DF3965">
      <w:pPr>
        <w:spacing w:before="120"/>
        <w:jc w:val="both"/>
        <w:rPr>
          <w:rFonts w:ascii="Arial" w:hAnsi="Arial" w:cs="Arial"/>
          <w:b/>
          <w:bCs/>
          <w:sz w:val="22"/>
          <w:szCs w:val="22"/>
        </w:rPr>
      </w:pPr>
      <w:r w:rsidRPr="00F90C26">
        <w:rPr>
          <w:rFonts w:ascii="Arial" w:hAnsi="Arial" w:cs="Arial"/>
          <w:b/>
          <w:bCs/>
          <w:sz w:val="22"/>
          <w:szCs w:val="22"/>
        </w:rPr>
        <w:t>vagy</w:t>
      </w:r>
    </w:p>
    <w:p w14:paraId="684545E8" w14:textId="1B572237"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 xml:space="preserve">b) felsőfokú </w:t>
      </w:r>
      <w:r w:rsidR="00A60C8A">
        <w:rPr>
          <w:rFonts w:ascii="Arial" w:hAnsi="Arial" w:cs="Arial"/>
          <w:sz w:val="22"/>
          <w:szCs w:val="22"/>
        </w:rPr>
        <w:t>végzettséggel</w:t>
      </w:r>
      <w:r w:rsidR="00A60C8A" w:rsidRPr="00F90C26">
        <w:rPr>
          <w:rFonts w:ascii="Arial" w:hAnsi="Arial" w:cs="Arial"/>
          <w:sz w:val="22"/>
          <w:szCs w:val="22"/>
        </w:rPr>
        <w:t xml:space="preserve"> </w:t>
      </w:r>
      <w:r w:rsidRPr="00F90C26">
        <w:rPr>
          <w:rFonts w:ascii="Arial" w:hAnsi="Arial" w:cs="Arial"/>
          <w:sz w:val="22"/>
          <w:szCs w:val="22"/>
        </w:rPr>
        <w:t>nem rendelkező, felsőoktatási intézménybe még felvételt nem nyert érettségizettek;</w:t>
      </w:r>
    </w:p>
    <w:p w14:paraId="4497C23A" w14:textId="77777777" w:rsidR="00DF3965" w:rsidRPr="00F90C26" w:rsidRDefault="00DF3965">
      <w:pPr>
        <w:jc w:val="both"/>
        <w:rPr>
          <w:rFonts w:ascii="Arial" w:hAnsi="Arial" w:cs="Arial"/>
          <w:b/>
          <w:bCs/>
          <w:sz w:val="22"/>
          <w:szCs w:val="22"/>
        </w:rPr>
      </w:pPr>
    </w:p>
    <w:p w14:paraId="0D0308F5" w14:textId="3FD65980" w:rsidR="00DF3965" w:rsidRPr="00F90C26" w:rsidRDefault="00DF3965">
      <w:pPr>
        <w:jc w:val="both"/>
        <w:rPr>
          <w:rFonts w:ascii="Arial" w:hAnsi="Arial" w:cs="Arial"/>
          <w:sz w:val="22"/>
          <w:szCs w:val="22"/>
        </w:rPr>
      </w:pPr>
      <w:r w:rsidRPr="00F90C26">
        <w:rPr>
          <w:rFonts w:ascii="Arial" w:hAnsi="Arial" w:cs="Arial"/>
          <w:sz w:val="22"/>
          <w:szCs w:val="22"/>
        </w:rPr>
        <w:t xml:space="preserve">és </w:t>
      </w:r>
      <w:r w:rsidRPr="0032664F">
        <w:rPr>
          <w:rFonts w:ascii="Arial" w:hAnsi="Arial" w:cs="Arial"/>
          <w:bCs/>
          <w:sz w:val="22"/>
          <w:szCs w:val="22"/>
        </w:rPr>
        <w:t>a</w:t>
      </w:r>
      <w:r w:rsidRPr="00F90C26">
        <w:rPr>
          <w:rFonts w:ascii="Arial" w:hAnsi="Arial" w:cs="Arial"/>
          <w:b/>
          <w:bCs/>
          <w:sz w:val="22"/>
          <w:szCs w:val="22"/>
        </w:rPr>
        <w:t xml:space="preserve"> </w:t>
      </w:r>
      <w:r w:rsidR="002D510A" w:rsidRPr="00F90C26">
        <w:rPr>
          <w:rFonts w:ascii="Arial" w:hAnsi="Arial" w:cs="Arial"/>
          <w:b/>
          <w:bCs/>
          <w:sz w:val="22"/>
          <w:szCs w:val="22"/>
        </w:rPr>
        <w:t>20</w:t>
      </w:r>
      <w:r w:rsidR="002D510A">
        <w:rPr>
          <w:rFonts w:ascii="Arial" w:hAnsi="Arial" w:cs="Arial"/>
          <w:b/>
          <w:bCs/>
          <w:sz w:val="22"/>
          <w:szCs w:val="22"/>
        </w:rPr>
        <w:t>2</w:t>
      </w:r>
      <w:r w:rsidR="00607499">
        <w:rPr>
          <w:rFonts w:ascii="Arial" w:hAnsi="Arial" w:cs="Arial"/>
          <w:b/>
          <w:bCs/>
          <w:sz w:val="22"/>
          <w:szCs w:val="22"/>
        </w:rPr>
        <w:t>1</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607499">
        <w:rPr>
          <w:rFonts w:ascii="Arial" w:hAnsi="Arial" w:cs="Arial"/>
          <w:b/>
          <w:bCs/>
          <w:sz w:val="22"/>
          <w:szCs w:val="22"/>
        </w:rPr>
        <w:t>2</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14:paraId="487B6955" w14:textId="77777777" w:rsidR="00DF3965" w:rsidRPr="00F90C26" w:rsidRDefault="00DF3965">
      <w:pPr>
        <w:jc w:val="both"/>
        <w:rPr>
          <w:rFonts w:ascii="Arial" w:hAnsi="Arial" w:cs="Arial"/>
          <w:sz w:val="22"/>
          <w:szCs w:val="22"/>
        </w:rPr>
      </w:pPr>
    </w:p>
    <w:p w14:paraId="4184C2E9" w14:textId="77777777" w:rsidR="00DF3965" w:rsidRPr="00CC4277" w:rsidRDefault="00DF3965" w:rsidP="00927B4C">
      <w:pPr>
        <w:jc w:val="both"/>
        <w:rPr>
          <w:rFonts w:ascii="Arial" w:hAnsi="Arial" w:cs="Arial"/>
          <w:b/>
          <w:bCs/>
          <w:sz w:val="22"/>
          <w:szCs w:val="22"/>
        </w:rPr>
      </w:pPr>
      <w:r w:rsidRPr="00CC4277">
        <w:rPr>
          <w:rFonts w:ascii="Arial" w:hAnsi="Arial" w:cs="Arial"/>
          <w:b/>
          <w:sz w:val="22"/>
          <w:szCs w:val="22"/>
        </w:rPr>
        <w:t xml:space="preserve">Nem részesülhet ösztöndíjban az a pályázó, </w:t>
      </w:r>
      <w:r w:rsidRPr="00CC4277">
        <w:rPr>
          <w:rFonts w:ascii="Arial" w:hAnsi="Arial" w:cs="Arial"/>
          <w:b/>
          <w:bCs/>
          <w:sz w:val="22"/>
          <w:szCs w:val="22"/>
        </w:rPr>
        <w:t>aki:</w:t>
      </w:r>
    </w:p>
    <w:p w14:paraId="43EEE7EC" w14:textId="77777777" w:rsidR="007A6709" w:rsidRPr="00CC4277" w:rsidRDefault="007A6709" w:rsidP="007A6709">
      <w:pPr>
        <w:numPr>
          <w:ilvl w:val="0"/>
          <w:numId w:val="5"/>
        </w:numPr>
        <w:jc w:val="both"/>
        <w:rPr>
          <w:rFonts w:ascii="Arial" w:hAnsi="Arial" w:cs="Arial"/>
          <w:bCs/>
          <w:sz w:val="22"/>
          <w:szCs w:val="22"/>
        </w:rPr>
      </w:pPr>
      <w:r w:rsidRPr="00CC4277">
        <w:rPr>
          <w:rFonts w:ascii="Arial" w:hAnsi="Arial" w:cs="Arial"/>
          <w:bCs/>
          <w:sz w:val="22"/>
          <w:szCs w:val="22"/>
        </w:rPr>
        <w:t>a Magyar Honvédség és a rendvédelmi feladatot ellátó szervek hivatásos és szerződéses állományú hallgatója</w:t>
      </w:r>
    </w:p>
    <w:p w14:paraId="65B2B9A8" w14:textId="77777777" w:rsidR="00DF3965" w:rsidRPr="00CC4277" w:rsidRDefault="00DF3965" w:rsidP="001C6C63">
      <w:pPr>
        <w:numPr>
          <w:ilvl w:val="0"/>
          <w:numId w:val="5"/>
        </w:numPr>
        <w:jc w:val="both"/>
        <w:rPr>
          <w:rFonts w:ascii="Arial" w:hAnsi="Arial" w:cs="Arial"/>
          <w:bCs/>
          <w:sz w:val="22"/>
          <w:szCs w:val="22"/>
        </w:rPr>
      </w:pPr>
      <w:r w:rsidRPr="00CC4277">
        <w:rPr>
          <w:rFonts w:ascii="Arial" w:hAnsi="Arial" w:cs="Arial"/>
          <w:bCs/>
          <w:sz w:val="22"/>
          <w:szCs w:val="22"/>
        </w:rPr>
        <w:t xml:space="preserve">doktori (PhD) képzésben vesz részt </w:t>
      </w:r>
    </w:p>
    <w:p w14:paraId="14895B58" w14:textId="09F61224" w:rsidR="00DF3965" w:rsidRPr="00CC4277" w:rsidRDefault="00DF3965" w:rsidP="003E4C3B">
      <w:pPr>
        <w:numPr>
          <w:ilvl w:val="0"/>
          <w:numId w:val="5"/>
        </w:numPr>
        <w:jc w:val="both"/>
        <w:rPr>
          <w:rFonts w:ascii="Arial" w:hAnsi="Arial" w:cs="Arial"/>
          <w:bCs/>
          <w:sz w:val="22"/>
          <w:szCs w:val="22"/>
        </w:rPr>
      </w:pPr>
      <w:r w:rsidRPr="00CC4277">
        <w:rPr>
          <w:rFonts w:ascii="Arial" w:hAnsi="Arial" w:cs="Arial"/>
          <w:bCs/>
          <w:sz w:val="22"/>
          <w:szCs w:val="22"/>
        </w:rPr>
        <w:t>kizárólag külföldi intézménnyel áll hallgatói jogviszonyban</w:t>
      </w:r>
      <w:r w:rsidR="003E4C3B" w:rsidRPr="00CC4277">
        <w:rPr>
          <w:rFonts w:ascii="Arial" w:hAnsi="Arial" w:cs="Arial"/>
          <w:bCs/>
          <w:sz w:val="22"/>
          <w:szCs w:val="22"/>
        </w:rPr>
        <w:t xml:space="preserve"> és/vagy vendéghallgatói képzésben vesz részt</w:t>
      </w:r>
      <w:r w:rsidR="00CE5B60" w:rsidRPr="00CC4277">
        <w:rPr>
          <w:rFonts w:ascii="Arial" w:hAnsi="Arial" w:cs="Arial"/>
          <w:bCs/>
          <w:sz w:val="22"/>
          <w:szCs w:val="22"/>
        </w:rPr>
        <w:t>.</w:t>
      </w:r>
    </w:p>
    <w:p w14:paraId="7481F55D" w14:textId="77777777" w:rsidR="00DF3965" w:rsidRPr="00F90C26" w:rsidRDefault="00DF3965">
      <w:pPr>
        <w:jc w:val="both"/>
        <w:rPr>
          <w:rFonts w:ascii="Arial" w:hAnsi="Arial" w:cs="Arial"/>
          <w:b/>
          <w:bCs/>
          <w:sz w:val="22"/>
          <w:szCs w:val="22"/>
        </w:rPr>
      </w:pPr>
    </w:p>
    <w:p w14:paraId="38AEEC0B" w14:textId="717F8245"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 xml:space="preserve">a </w:t>
      </w:r>
      <w:r w:rsidR="002D510A">
        <w:rPr>
          <w:rFonts w:ascii="Arial" w:hAnsi="Arial" w:cs="Arial"/>
          <w:b/>
          <w:bCs/>
          <w:sz w:val="22"/>
          <w:szCs w:val="22"/>
          <w:u w:val="single"/>
        </w:rPr>
        <w:t>202</w:t>
      </w:r>
      <w:r w:rsidR="00607499">
        <w:rPr>
          <w:rFonts w:ascii="Arial" w:hAnsi="Arial" w:cs="Arial"/>
          <w:b/>
          <w:bCs/>
          <w:sz w:val="22"/>
          <w:szCs w:val="22"/>
          <w:u w:val="single"/>
        </w:rPr>
        <w:t>1</w:t>
      </w:r>
      <w:r w:rsidR="001A29FC">
        <w:rPr>
          <w:rFonts w:ascii="Arial" w:hAnsi="Arial" w:cs="Arial"/>
          <w:b/>
          <w:bCs/>
          <w:sz w:val="22"/>
          <w:szCs w:val="22"/>
          <w:u w:val="single"/>
        </w:rPr>
        <w:t xml:space="preserve">. évi </w:t>
      </w:r>
      <w:r w:rsidR="00A60C8A">
        <w:rPr>
          <w:rFonts w:ascii="Arial" w:hAnsi="Arial" w:cs="Arial"/>
          <w:b/>
          <w:bCs/>
          <w:sz w:val="22"/>
          <w:szCs w:val="22"/>
          <w:u w:val="single"/>
        </w:rPr>
        <w:t xml:space="preserve">felsőoktatási </w:t>
      </w:r>
      <w:r w:rsidR="001A29FC">
        <w:rPr>
          <w:rFonts w:ascii="Arial" w:hAnsi="Arial" w:cs="Arial"/>
          <w:b/>
          <w:bCs/>
          <w:sz w:val="22"/>
          <w:szCs w:val="22"/>
          <w:u w:val="single"/>
        </w:rPr>
        <w:t>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w:t>
      </w:r>
      <w:r w:rsidR="002D510A">
        <w:rPr>
          <w:rFonts w:ascii="Arial" w:hAnsi="Arial" w:cs="Arial"/>
          <w:b/>
          <w:bCs/>
          <w:sz w:val="22"/>
          <w:szCs w:val="22"/>
        </w:rPr>
        <w:t>2</w:t>
      </w:r>
      <w:r w:rsidR="00607499">
        <w:rPr>
          <w:rFonts w:ascii="Arial" w:hAnsi="Arial" w:cs="Arial"/>
          <w:b/>
          <w:bCs/>
          <w:sz w:val="22"/>
          <w:szCs w:val="22"/>
        </w:rPr>
        <w:t>1</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607499">
        <w:rPr>
          <w:rFonts w:ascii="Arial" w:hAnsi="Arial" w:cs="Arial"/>
          <w:b/>
          <w:bCs/>
          <w:sz w:val="22"/>
          <w:szCs w:val="22"/>
        </w:rPr>
        <w:t>2</w:t>
      </w:r>
      <w:r w:rsidRPr="00F90C26">
        <w:rPr>
          <w:rFonts w:ascii="Arial" w:hAnsi="Arial" w:cs="Arial"/>
          <w:b/>
          <w:bCs/>
          <w:sz w:val="22"/>
          <w:szCs w:val="22"/>
        </w:rPr>
        <w:t>. tanévben ténylegesen megkezdik</w:t>
      </w:r>
      <w:r w:rsidRPr="00F90C26">
        <w:rPr>
          <w:rFonts w:ascii="Arial" w:hAnsi="Arial" w:cs="Arial"/>
          <w:sz w:val="22"/>
          <w:szCs w:val="22"/>
        </w:rPr>
        <w:t>.</w:t>
      </w:r>
    </w:p>
    <w:p w14:paraId="5A55FE4B" w14:textId="77777777" w:rsidR="00CE5B60" w:rsidRPr="00F90C26" w:rsidRDefault="00CE5B60">
      <w:pPr>
        <w:jc w:val="both"/>
        <w:rPr>
          <w:rFonts w:ascii="Arial" w:hAnsi="Arial" w:cs="Arial"/>
          <w:sz w:val="22"/>
          <w:szCs w:val="22"/>
        </w:rPr>
      </w:pPr>
    </w:p>
    <w:p w14:paraId="2EFE550D" w14:textId="77777777"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14:paraId="30096DF2" w14:textId="77777777" w:rsidR="00CE5B60" w:rsidRPr="00F90C26" w:rsidRDefault="00CE5B60" w:rsidP="000670A3">
      <w:pPr>
        <w:pStyle w:val="Szvegtrzs3"/>
        <w:ind w:left="426"/>
        <w:rPr>
          <w:rFonts w:ascii="Arial" w:hAnsi="Arial" w:cs="Arial"/>
          <w:snapToGrid w:val="0"/>
          <w:sz w:val="22"/>
          <w:szCs w:val="22"/>
        </w:rPr>
      </w:pPr>
    </w:p>
    <w:p w14:paraId="6E11A218" w14:textId="774D899A" w:rsidR="00DF3965" w:rsidRDefault="00DF3965" w:rsidP="00CA4DAE">
      <w:pPr>
        <w:jc w:val="both"/>
        <w:rPr>
          <w:rFonts w:ascii="Arial" w:hAnsi="Arial" w:cs="Arial"/>
          <w:sz w:val="22"/>
          <w:szCs w:val="22"/>
        </w:rPr>
      </w:pPr>
      <w:r w:rsidRPr="00F90C26">
        <w:rPr>
          <w:rFonts w:ascii="Arial" w:hAnsi="Arial"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90C26" w:rsidRDefault="009D1425" w:rsidP="00CA4DAE">
      <w:pPr>
        <w:jc w:val="both"/>
        <w:rPr>
          <w:rFonts w:ascii="Arial" w:hAnsi="Arial" w:cs="Arial"/>
          <w:sz w:val="22"/>
          <w:szCs w:val="22"/>
        </w:rPr>
      </w:pPr>
    </w:p>
    <w:p w14:paraId="63A55544" w14:textId="77777777" w:rsidR="00A32415" w:rsidRPr="00B32831" w:rsidRDefault="00C6558F" w:rsidP="00A32415">
      <w:pPr>
        <w:jc w:val="center"/>
        <w:rPr>
          <w:rFonts w:ascii="Arial" w:hAnsi="Arial" w:cs="Arial"/>
          <w:sz w:val="22"/>
          <w:szCs w:val="22"/>
        </w:rPr>
      </w:pPr>
      <w:hyperlink r:id="rId8"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14:paraId="58C4EB64" w14:textId="77777777" w:rsidR="00A32415" w:rsidRDefault="00A32415" w:rsidP="00A32415">
      <w:pPr>
        <w:jc w:val="center"/>
      </w:pPr>
    </w:p>
    <w:p w14:paraId="21351043" w14:textId="0DA0FC9A"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 xml:space="preserve">ben regisztráltak a rendszerben, már nem regisztrálhatnak újra, ők a meglévő felhasználónév és jelszó birtokában léphetnek be az EPER-Bursa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14:paraId="05301D20" w14:textId="77777777" w:rsidR="00C84568" w:rsidRDefault="00C84568" w:rsidP="002B4481">
      <w:pPr>
        <w:jc w:val="center"/>
        <w:rPr>
          <w:rFonts w:ascii="Arial" w:hAnsi="Arial" w:cs="Arial"/>
          <w:b/>
          <w:bCs/>
          <w:sz w:val="22"/>
          <w:szCs w:val="22"/>
        </w:rPr>
      </w:pPr>
    </w:p>
    <w:p w14:paraId="053DB6D7" w14:textId="0319C4E5"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14:paraId="2B9BFB0C" w14:textId="5C96CB81"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 xml:space="preserve">határideje: </w:t>
      </w:r>
      <w:r w:rsidR="00A32415" w:rsidRPr="00F90C26">
        <w:rPr>
          <w:rFonts w:ascii="Arial" w:hAnsi="Arial" w:cs="Arial"/>
          <w:b/>
          <w:bCs/>
          <w:sz w:val="22"/>
          <w:szCs w:val="22"/>
        </w:rPr>
        <w:t>20</w:t>
      </w:r>
      <w:r w:rsidR="00607499">
        <w:rPr>
          <w:rFonts w:ascii="Arial" w:hAnsi="Arial" w:cs="Arial"/>
          <w:b/>
          <w:bCs/>
          <w:sz w:val="22"/>
          <w:szCs w:val="22"/>
        </w:rPr>
        <w:t>20</w:t>
      </w:r>
      <w:r w:rsidRPr="00F90C26">
        <w:rPr>
          <w:rFonts w:ascii="Arial" w:hAnsi="Arial" w:cs="Arial"/>
          <w:b/>
          <w:bCs/>
          <w:sz w:val="22"/>
          <w:szCs w:val="22"/>
        </w:rPr>
        <w:t>. november</w:t>
      </w:r>
      <w:r w:rsidR="00A32415">
        <w:rPr>
          <w:rFonts w:ascii="Arial" w:hAnsi="Arial" w:cs="Arial"/>
          <w:b/>
          <w:bCs/>
          <w:sz w:val="22"/>
          <w:szCs w:val="22"/>
        </w:rPr>
        <w:t xml:space="preserve"> </w:t>
      </w:r>
      <w:r w:rsidR="00CF16B0">
        <w:rPr>
          <w:rFonts w:ascii="Arial" w:hAnsi="Arial" w:cs="Arial"/>
          <w:b/>
          <w:bCs/>
          <w:sz w:val="22"/>
          <w:szCs w:val="22"/>
        </w:rPr>
        <w:t>5</w:t>
      </w:r>
      <w:r w:rsidRPr="00F90C26">
        <w:rPr>
          <w:rFonts w:ascii="Arial" w:hAnsi="Arial" w:cs="Arial"/>
          <w:b/>
          <w:bCs/>
          <w:sz w:val="22"/>
          <w:szCs w:val="22"/>
        </w:rPr>
        <w:t>.</w:t>
      </w:r>
    </w:p>
    <w:p w14:paraId="4749FE87" w14:textId="77777777" w:rsidR="00C84568" w:rsidRDefault="00C84568" w:rsidP="003A0696">
      <w:pPr>
        <w:jc w:val="both"/>
        <w:rPr>
          <w:rFonts w:ascii="Arial" w:hAnsi="Arial" w:cs="Arial"/>
          <w:bCs/>
          <w:sz w:val="22"/>
          <w:szCs w:val="22"/>
        </w:rPr>
      </w:pPr>
    </w:p>
    <w:p w14:paraId="3C3CF351" w14:textId="27845A4C" w:rsidR="003A0696" w:rsidRDefault="003A0696" w:rsidP="003A0696">
      <w:pPr>
        <w:jc w:val="both"/>
        <w:rPr>
          <w:rFonts w:ascii="Arial" w:hAnsi="Arial" w:cs="Arial"/>
          <w:bCs/>
          <w:sz w:val="22"/>
          <w:szCs w:val="22"/>
        </w:rPr>
      </w:pPr>
      <w:r w:rsidRPr="00843675">
        <w:rPr>
          <w:rFonts w:ascii="Arial" w:hAnsi="Arial" w:cs="Arial"/>
          <w:bCs/>
          <w:sz w:val="22"/>
          <w:szCs w:val="22"/>
        </w:rPr>
        <w:lastRenderedPageBreak/>
        <w:t xml:space="preserve">A pályázatot az EPER-Bursa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79B00C2C" w14:textId="77777777" w:rsidR="00DF3965" w:rsidRPr="00F90C26" w:rsidRDefault="00DF3965">
      <w:pPr>
        <w:jc w:val="both"/>
        <w:rPr>
          <w:rFonts w:ascii="Arial" w:hAnsi="Arial" w:cs="Arial"/>
          <w:snapToGrid w:val="0"/>
          <w:sz w:val="22"/>
          <w:szCs w:val="22"/>
        </w:rPr>
      </w:pPr>
      <w:r w:rsidRPr="00F90C26">
        <w:rPr>
          <w:rFonts w:ascii="Arial" w:hAnsi="Arial" w:cs="Arial"/>
          <w:sz w:val="22"/>
          <w:szCs w:val="22"/>
        </w:rPr>
        <w:t xml:space="preserve"> </w:t>
      </w:r>
    </w:p>
    <w:p w14:paraId="4EA18C2C" w14:textId="77777777"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14:paraId="268B49C7" w14:textId="77777777" w:rsidR="00DF3965" w:rsidRPr="00F90C26" w:rsidRDefault="00DF3965">
      <w:pPr>
        <w:rPr>
          <w:rFonts w:ascii="Arial" w:hAnsi="Arial" w:cs="Arial"/>
          <w:b/>
          <w:bCs/>
          <w:sz w:val="22"/>
          <w:szCs w:val="22"/>
          <w:u w:val="single"/>
        </w:rPr>
      </w:pPr>
    </w:p>
    <w:p w14:paraId="489A304F"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14:paraId="5E3C1872" w14:textId="77777777" w:rsidR="00DF3965" w:rsidRPr="00F90C26" w:rsidRDefault="00DF3965">
      <w:pPr>
        <w:pStyle w:val="Szvegtrzs"/>
        <w:rPr>
          <w:rFonts w:ascii="Arial" w:hAnsi="Arial" w:cs="Arial"/>
          <w:b/>
          <w:bCs/>
          <w:sz w:val="22"/>
          <w:szCs w:val="22"/>
        </w:rPr>
      </w:pPr>
    </w:p>
    <w:p w14:paraId="4282ADC6" w14:textId="1843F0ED" w:rsidR="00DF3965" w:rsidRPr="00F90C26" w:rsidRDefault="00DF3965">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14:paraId="2714D15F" w14:textId="77777777" w:rsidR="009D1425" w:rsidRDefault="009D1425" w:rsidP="00361114">
      <w:pPr>
        <w:jc w:val="both"/>
        <w:rPr>
          <w:rFonts w:ascii="Arial" w:hAnsi="Arial" w:cs="Arial"/>
          <w:b/>
          <w:bCs/>
          <w:sz w:val="22"/>
          <w:szCs w:val="22"/>
        </w:rPr>
      </w:pPr>
    </w:p>
    <w:p w14:paraId="0C51D866" w14:textId="77777777" w:rsidR="00DF3965" w:rsidRPr="00F90C26" w:rsidRDefault="00DF3965" w:rsidP="00361114">
      <w:pPr>
        <w:jc w:val="both"/>
        <w:rPr>
          <w:rFonts w:ascii="Arial" w:hAnsi="Arial" w:cs="Arial"/>
          <w:sz w:val="22"/>
          <w:szCs w:val="22"/>
        </w:rPr>
      </w:pPr>
      <w:r w:rsidRPr="00F90C26">
        <w:rPr>
          <w:rFonts w:ascii="Arial" w:hAnsi="Arial" w:cs="Arial"/>
          <w:sz w:val="22"/>
          <w:szCs w:val="22"/>
        </w:rPr>
        <w:t>A további mellékleteket az elbíráló települési önkormányzat határozza meg.</w:t>
      </w:r>
    </w:p>
    <w:p w14:paraId="3AE78983" w14:textId="77777777" w:rsidR="00DF3965" w:rsidRPr="00F90C26" w:rsidRDefault="00DF3965">
      <w:pPr>
        <w:rPr>
          <w:rFonts w:ascii="Arial" w:hAnsi="Arial" w:cs="Arial"/>
          <w:b/>
          <w:bCs/>
          <w:sz w:val="22"/>
          <w:szCs w:val="22"/>
          <w:u w:val="single"/>
        </w:rPr>
      </w:pPr>
    </w:p>
    <w:p w14:paraId="5F9332DE"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F90C26" w:rsidRDefault="00DF3965">
      <w:pPr>
        <w:jc w:val="both"/>
        <w:rPr>
          <w:rFonts w:ascii="Arial" w:hAnsi="Arial" w:cs="Arial"/>
          <w:sz w:val="22"/>
          <w:szCs w:val="22"/>
        </w:rPr>
      </w:pPr>
    </w:p>
    <w:p w14:paraId="574C7B08" w14:textId="77777777"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14:paraId="2C18B90D" w14:textId="77777777" w:rsidR="00DF3965" w:rsidRPr="00F90C26" w:rsidRDefault="00DF3965" w:rsidP="004E2323">
      <w:pPr>
        <w:jc w:val="both"/>
        <w:rPr>
          <w:rFonts w:ascii="Arial" w:hAnsi="Arial" w:cs="Arial"/>
          <w:i/>
          <w:sz w:val="22"/>
          <w:szCs w:val="22"/>
        </w:rPr>
      </w:pPr>
    </w:p>
    <w:p w14:paraId="4B7FE4B7" w14:textId="77777777"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14:paraId="047614C7" w14:textId="77777777"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14:paraId="4F6CA3A9" w14:textId="6386440F" w:rsidR="009167A6" w:rsidRPr="00116BF4" w:rsidRDefault="00116BF4" w:rsidP="00116BF4">
      <w:pPr>
        <w:autoSpaceDE w:val="0"/>
        <w:autoSpaceDN w:val="0"/>
        <w:adjustRightInd w:val="0"/>
        <w:ind w:left="900" w:hanging="191"/>
        <w:jc w:val="both"/>
        <w:rPr>
          <w:rFonts w:ascii="Arial" w:hAnsi="Arial" w:cs="Arial"/>
          <w:i/>
          <w:sz w:val="22"/>
          <w:szCs w:val="22"/>
        </w:rPr>
      </w:pPr>
      <w:r w:rsidRPr="00116BF4">
        <w:rPr>
          <w:rFonts w:ascii="Arial" w:hAnsi="Arial" w:cs="Arial"/>
          <w:i/>
          <w:iCs/>
          <w:sz w:val="22"/>
          <w:szCs w:val="22"/>
        </w:rPr>
        <w:t xml:space="preserve">- </w:t>
      </w:r>
      <w:r w:rsidRPr="00BD2058">
        <w:rPr>
          <w:rFonts w:ascii="Arial" w:hAnsi="Arial" w:cs="Arial"/>
          <w:i/>
          <w:iCs/>
          <w:sz w:val="22"/>
          <w:szCs w:val="22"/>
        </w:rPr>
        <w:t xml:space="preserve">aa) </w:t>
      </w:r>
      <w:r w:rsidRPr="00BD2058">
        <w:rPr>
          <w:rFonts w:ascii="Arial" w:hAnsi="Arial" w:cs="Arial"/>
          <w:sz w:val="22"/>
          <w:szCs w:val="22"/>
        </w:rPr>
        <w:t>a személyi jövedelemadóról szóló 1995. évi CXVII. törvény (a továbbiakban: Szjatv.) szerint meghatározott, belföldről vagy külföldről származó - megszerzett - vagyoni érték (bevétel), ideértve a</w:t>
      </w:r>
      <w:r w:rsidR="009D1425">
        <w:rPr>
          <w:rFonts w:ascii="Arial" w:hAnsi="Arial" w:cs="Arial"/>
          <w:sz w:val="22"/>
          <w:szCs w:val="22"/>
        </w:rPr>
        <w:t>z</w:t>
      </w:r>
      <w:r w:rsidRPr="00BD2058">
        <w:rPr>
          <w:rFonts w:ascii="Arial" w:hAnsi="Arial" w:cs="Arial"/>
          <w:sz w:val="22"/>
          <w:szCs w:val="22"/>
        </w:rPr>
        <w:t xml:space="preserve"> Szjatv. 1. számú melléklete szerinti adómentes bevételt</w:t>
      </w:r>
      <w:r w:rsidRPr="00116BF4">
        <w:rPr>
          <w:rFonts w:ascii="Arial" w:hAnsi="Arial" w:cs="Arial"/>
          <w:i/>
          <w:sz w:val="22"/>
          <w:szCs w:val="22"/>
        </w:rPr>
        <w:t>, és</w:t>
      </w:r>
    </w:p>
    <w:p w14:paraId="4E132483" w14:textId="15CF5DB8"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Pr="00FA6C32">
        <w:rPr>
          <w:rFonts w:ascii="Arial" w:hAnsi="Arial" w:cs="Arial"/>
          <w:i/>
          <w:sz w:val="22"/>
          <w:szCs w:val="22"/>
        </w:rPr>
        <w:t xml:space="preserve">az a bevétel, amely után az egyszerűsített vállalkozói adóról,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14:paraId="18AFF26A" w14:textId="77777777" w:rsidR="008775A8" w:rsidRPr="00F90C26" w:rsidRDefault="008775A8" w:rsidP="004E2323">
      <w:pPr>
        <w:autoSpaceDE w:val="0"/>
        <w:autoSpaceDN w:val="0"/>
        <w:adjustRightInd w:val="0"/>
        <w:ind w:left="900" w:hanging="191"/>
        <w:jc w:val="both"/>
        <w:rPr>
          <w:rFonts w:ascii="Arial" w:hAnsi="Arial" w:cs="Arial"/>
          <w:i/>
          <w:sz w:val="22"/>
          <w:szCs w:val="22"/>
        </w:rPr>
      </w:pPr>
    </w:p>
    <w:p w14:paraId="4692A032" w14:textId="77777777"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90C26" w:rsidRDefault="008775A8" w:rsidP="004E2323">
      <w:pPr>
        <w:autoSpaceDE w:val="0"/>
        <w:autoSpaceDN w:val="0"/>
        <w:adjustRightInd w:val="0"/>
        <w:jc w:val="both"/>
        <w:rPr>
          <w:rFonts w:ascii="Arial" w:hAnsi="Arial" w:cs="Arial"/>
          <w:i/>
          <w:sz w:val="22"/>
          <w:szCs w:val="22"/>
        </w:rPr>
      </w:pPr>
    </w:p>
    <w:p w14:paraId="02188857" w14:textId="78C84F93"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az egyszerűsített vállalkozási adó, a magánszemélyt terhelő egyszerűsített közteherviselési hozzájárulás, </w:t>
      </w:r>
      <w:r w:rsidR="00A60C8A" w:rsidRPr="00F90C26">
        <w:rPr>
          <w:rFonts w:ascii="Arial" w:hAnsi="Arial" w:cs="Arial"/>
          <w:i/>
          <w:sz w:val="22"/>
          <w:szCs w:val="22"/>
        </w:rPr>
        <w:t>egészség</w:t>
      </w:r>
      <w:r w:rsidR="00A60C8A">
        <w:rPr>
          <w:rFonts w:ascii="Arial" w:hAnsi="Arial" w:cs="Arial"/>
          <w:i/>
          <w:sz w:val="22"/>
          <w:szCs w:val="22"/>
        </w:rPr>
        <w:t>ügyi</w:t>
      </w:r>
      <w:r w:rsidR="00A60C8A" w:rsidRPr="00F90C26">
        <w:rPr>
          <w:rFonts w:ascii="Arial" w:hAnsi="Arial" w:cs="Arial"/>
          <w:i/>
          <w:sz w:val="22"/>
          <w:szCs w:val="22"/>
        </w:rPr>
        <w:t xml:space="preserve"> </w:t>
      </w:r>
      <w:r w:rsidRPr="00F90C26">
        <w:rPr>
          <w:rFonts w:ascii="Arial" w:hAnsi="Arial" w:cs="Arial"/>
          <w:i/>
          <w:sz w:val="22"/>
          <w:szCs w:val="22"/>
        </w:rPr>
        <w:t>hozzájárulás és járulék, egészségügyi szolgáltatási járulék, nyugdíjjárulék, nyugdíjbiztosítási járulék, magán-nyugdíjpénztári tagdíj és munkavállalói járulék.</w:t>
      </w:r>
    </w:p>
    <w:p w14:paraId="446686DA" w14:textId="77777777" w:rsidR="008775A8" w:rsidRPr="00F90C26" w:rsidRDefault="008775A8" w:rsidP="004E2323">
      <w:pPr>
        <w:autoSpaceDE w:val="0"/>
        <w:autoSpaceDN w:val="0"/>
        <w:adjustRightInd w:val="0"/>
        <w:jc w:val="both"/>
        <w:rPr>
          <w:rFonts w:ascii="Arial" w:hAnsi="Arial" w:cs="Arial"/>
          <w:i/>
          <w:sz w:val="22"/>
          <w:szCs w:val="22"/>
        </w:rPr>
      </w:pPr>
    </w:p>
    <w:p w14:paraId="023333D9" w14:textId="77777777"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14:paraId="76363C2D" w14:textId="77777777"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lang w:val="en"/>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r w:rsidRPr="00730FFD">
        <w:rPr>
          <w:rFonts w:ascii="Arial" w:hAnsi="Arial" w:cs="Arial"/>
          <w:i/>
          <w:snapToGrid w:val="0"/>
          <w:sz w:val="22"/>
          <w:szCs w:val="22"/>
        </w:rPr>
        <w:t>,</w:t>
      </w:r>
    </w:p>
    <w:p w14:paraId="4237BED2" w14:textId="230497A7"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rendkívüli gyermekvédelmi támogatás, a gyermekek védelméről és a gyámügyi igazgatásról szóló 1997. évi XXXI. törvény (a továbbiakban: Gyvt.) 20/A. §-a szerinti támogatás, a Gyvt. 20/B. §-ának (4)-(5) bekezdése szerinti pótlék, a nevelőszülők számára fizetett nevelési díj és külön ellátmány,</w:t>
      </w:r>
    </w:p>
    <w:p w14:paraId="6FA05F42" w14:textId="1BDD9F8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lastRenderedPageBreak/>
        <w:t xml:space="preserve"> az anyasági támogatás,</w:t>
      </w:r>
    </w:p>
    <w:p w14:paraId="767364DA" w14:textId="203D89C5"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tizenharmadik havi nyugdíj és a szépkorúak jubileumi juttatása,</w:t>
      </w:r>
    </w:p>
    <w:p w14:paraId="43F10564" w14:textId="3532380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14:paraId="1BB95916" w14:textId="2E9441EF"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14:paraId="542678B1" w14:textId="4EE6B52B"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r w:rsidR="00E903C2">
        <w:rPr>
          <w:rFonts w:ascii="Arial" w:hAnsi="Arial" w:cs="Arial"/>
          <w:i/>
          <w:sz w:val="22"/>
          <w:szCs w:val="22"/>
        </w:rPr>
        <w:t>,</w:t>
      </w:r>
    </w:p>
    <w:p w14:paraId="0DCF6F5A" w14:textId="20D30690"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a szociális szövetkezet </w:t>
      </w:r>
      <w:r w:rsidR="007165D8" w:rsidRPr="007165D8">
        <w:rPr>
          <w:rFonts w:ascii="Arial" w:hAnsi="Arial" w:cs="Arial"/>
          <w:i/>
          <w:snapToGrid w:val="0"/>
          <w:sz w:val="22"/>
          <w:szCs w:val="22"/>
        </w:rPr>
        <w:t>valamint a közérdekű nyugdíjas szövetkezet öregségi nyugdíjban</w:t>
      </w:r>
      <w:r w:rsidR="00A60C8A">
        <w:rPr>
          <w:rFonts w:ascii="Arial" w:hAnsi="Arial" w:cs="Arial"/>
          <w:i/>
          <w:snapToGrid w:val="0"/>
          <w:sz w:val="22"/>
          <w:szCs w:val="22"/>
        </w:rPr>
        <w:t xml:space="preserve"> vagy átmeneti bányász járadékban</w:t>
      </w:r>
      <w:r w:rsidR="007165D8" w:rsidRPr="007165D8">
        <w:rPr>
          <w:rFonts w:ascii="Arial" w:hAnsi="Arial" w:cs="Arial"/>
          <w:i/>
          <w:snapToGrid w:val="0"/>
          <w:sz w:val="22"/>
          <w:szCs w:val="22"/>
        </w:rPr>
        <w:t xml:space="preserve">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 a szövetkezetben végzett tevékenység ellenértékeként megszerzett, a személyi jövedelemadóról szóló törvény alapján adómentes bevétel</w:t>
      </w:r>
      <w:r w:rsidR="00E903C2">
        <w:rPr>
          <w:rFonts w:ascii="Arial" w:hAnsi="Arial" w:cs="Arial"/>
          <w:i/>
          <w:snapToGrid w:val="0"/>
          <w:sz w:val="22"/>
          <w:szCs w:val="22"/>
        </w:rPr>
        <w:t>,</w:t>
      </w:r>
    </w:p>
    <w:p w14:paraId="3FA788A4" w14:textId="7A7E5758"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32664F" w:rsidRDefault="00C47D7B" w:rsidP="004E2323">
      <w:pPr>
        <w:autoSpaceDE w:val="0"/>
        <w:autoSpaceDN w:val="0"/>
        <w:adjustRightInd w:val="0"/>
        <w:ind w:left="612" w:hanging="204"/>
        <w:jc w:val="both"/>
        <w:rPr>
          <w:rFonts w:ascii="Arial" w:hAnsi="Arial" w:cs="Arial"/>
          <w:i/>
          <w:sz w:val="22"/>
          <w:szCs w:val="22"/>
        </w:rPr>
      </w:pPr>
    </w:p>
    <w:p w14:paraId="54BF2878" w14:textId="77777777"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14:paraId="448064C7" w14:textId="77777777" w:rsidR="00DF3965" w:rsidRPr="00F90C26" w:rsidRDefault="00DF3965" w:rsidP="00CE1308">
      <w:pPr>
        <w:jc w:val="both"/>
        <w:rPr>
          <w:rFonts w:ascii="Arial" w:hAnsi="Arial" w:cs="Arial"/>
          <w:b/>
          <w:snapToGrid w:val="0"/>
          <w:sz w:val="22"/>
          <w:szCs w:val="22"/>
        </w:rPr>
      </w:pPr>
    </w:p>
    <w:p w14:paraId="0CA6F053" w14:textId="77777777" w:rsidR="00DF3965" w:rsidRPr="003506BB" w:rsidRDefault="00DF3965" w:rsidP="00CE1308">
      <w:pPr>
        <w:jc w:val="both"/>
        <w:rPr>
          <w:rFonts w:ascii="Arial" w:hAnsi="Arial" w:cs="Arial"/>
          <w:snapToGrid w:val="0"/>
          <w:sz w:val="22"/>
          <w:szCs w:val="22"/>
        </w:rPr>
      </w:pPr>
      <w:r w:rsidRPr="003506BB">
        <w:rPr>
          <w:rFonts w:ascii="Arial" w:hAnsi="Arial"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CC4277" w:rsidRDefault="00005A68" w:rsidP="00CE1308">
      <w:pPr>
        <w:jc w:val="both"/>
        <w:rPr>
          <w:rFonts w:ascii="Arial" w:hAnsi="Arial" w:cs="Arial"/>
          <w:snapToGrid w:val="0"/>
          <w:sz w:val="22"/>
          <w:szCs w:val="22"/>
          <w:highlight w:val="lightGray"/>
        </w:rPr>
      </w:pPr>
    </w:p>
    <w:p w14:paraId="2043F418" w14:textId="796C1190" w:rsidR="00005A68" w:rsidRPr="0015400D" w:rsidRDefault="00005A68" w:rsidP="00005A68">
      <w:pPr>
        <w:jc w:val="both"/>
        <w:rPr>
          <w:rFonts w:ascii="Arial" w:hAnsi="Arial" w:cs="Arial"/>
          <w:sz w:val="22"/>
          <w:szCs w:val="22"/>
        </w:rPr>
      </w:pPr>
      <w:r w:rsidRPr="0015400D">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w:t>
      </w:r>
      <w:r w:rsidR="000D4F08" w:rsidRPr="0015400D">
        <w:rPr>
          <w:rFonts w:ascii="Arial" w:hAnsi="Arial" w:cs="Arial"/>
          <w:sz w:val="22"/>
          <w:szCs w:val="22"/>
        </w:rPr>
        <w:t xml:space="preserve"> a természetes személyeknek a személyes adatok kezelése tekintetében történő védelméről és az ilyen adatok szabad áramlásáról, valamint a 95/46/EK </w:t>
      </w:r>
      <w:r w:rsidR="00EF5AE2" w:rsidRPr="0015400D">
        <w:rPr>
          <w:rFonts w:ascii="Arial" w:hAnsi="Arial" w:cs="Arial"/>
          <w:sz w:val="22"/>
          <w:szCs w:val="22"/>
        </w:rPr>
        <w:t>irányelv</w:t>
      </w:r>
      <w:r w:rsidR="000D4F08" w:rsidRPr="0015400D">
        <w:rPr>
          <w:rFonts w:ascii="Arial" w:hAnsi="Arial" w:cs="Arial"/>
          <w:sz w:val="22"/>
          <w:szCs w:val="22"/>
        </w:rPr>
        <w:t xml:space="preserve"> hatályon kívül helyezéséről szóló az Európai Parlament és a Tanács (EU) 2016/679 ren</w:t>
      </w:r>
      <w:r w:rsidR="006340A9" w:rsidRPr="0015400D">
        <w:rPr>
          <w:rFonts w:ascii="Arial" w:hAnsi="Arial" w:cs="Arial"/>
          <w:sz w:val="22"/>
          <w:szCs w:val="22"/>
        </w:rPr>
        <w:t>deletében (továbbiakban: GD</w:t>
      </w:r>
      <w:r w:rsidR="00EF5AE2" w:rsidRPr="0015400D">
        <w:rPr>
          <w:rFonts w:ascii="Arial" w:hAnsi="Arial" w:cs="Arial"/>
          <w:sz w:val="22"/>
          <w:szCs w:val="22"/>
        </w:rPr>
        <w:t>PR)</w:t>
      </w:r>
      <w:r w:rsidR="000D4F08" w:rsidRPr="0015400D">
        <w:rPr>
          <w:rFonts w:ascii="Arial" w:hAnsi="Arial" w:cs="Arial"/>
          <w:sz w:val="22"/>
          <w:szCs w:val="22"/>
        </w:rPr>
        <w:t xml:space="preserve"> foglaltak szerint. </w:t>
      </w:r>
      <w:r w:rsidRPr="0015400D">
        <w:rPr>
          <w:rFonts w:ascii="Arial" w:hAnsi="Arial" w:cs="Arial"/>
          <w:sz w:val="22"/>
          <w:szCs w:val="22"/>
        </w:rPr>
        <w:t>Az adatkezelésről, az adatkezeléssel kapcsolatos jogairól, az általa igénybe vehető jogorvoslati lehetőségekről részletes tájékoztatás található a Támogatáskezelő honlapján az Adatvédelmi tájékoztatóban az alábbi elérhetőségen:</w:t>
      </w:r>
    </w:p>
    <w:p w14:paraId="6A81911B" w14:textId="77777777" w:rsidR="00EF5AE2" w:rsidRPr="0019786C" w:rsidRDefault="00EF5AE2" w:rsidP="00EF5AE2">
      <w:pPr>
        <w:jc w:val="both"/>
        <w:rPr>
          <w:rFonts w:ascii="Arial" w:hAnsi="Arial" w:cs="Arial"/>
          <w:snapToGrid w:val="0"/>
          <w:sz w:val="22"/>
          <w:szCs w:val="22"/>
        </w:rPr>
      </w:pPr>
      <w:r w:rsidRPr="009863F0">
        <w:rPr>
          <w:rFonts w:ascii="Arial" w:hAnsi="Arial" w:cs="Arial"/>
          <w:snapToGrid w:val="0"/>
          <w:sz w:val="22"/>
          <w:szCs w:val="22"/>
        </w:rPr>
        <w:t>http://www.emet.gov.hu/_userfiles/szervezet/kozlemenyek/adatkezelesi_tajekoztato_3_sz__melleket.pdf</w:t>
      </w:r>
    </w:p>
    <w:p w14:paraId="0814AAC2" w14:textId="77777777" w:rsidR="00EF5AE2" w:rsidRPr="00CC4277" w:rsidRDefault="00EF5AE2" w:rsidP="00005A68">
      <w:pPr>
        <w:jc w:val="both"/>
        <w:rPr>
          <w:rFonts w:ascii="Arial" w:hAnsi="Arial" w:cs="Arial"/>
          <w:sz w:val="22"/>
          <w:szCs w:val="22"/>
          <w:highlight w:val="lightGray"/>
        </w:rPr>
      </w:pPr>
    </w:p>
    <w:p w14:paraId="494C2A43" w14:textId="77777777" w:rsidR="00005A68" w:rsidRPr="00F90C26" w:rsidRDefault="00005A68" w:rsidP="00005A68">
      <w:pPr>
        <w:spacing w:before="120"/>
        <w:jc w:val="both"/>
        <w:rPr>
          <w:rFonts w:ascii="Arial" w:hAnsi="Arial" w:cs="Arial"/>
          <w:sz w:val="22"/>
          <w:szCs w:val="22"/>
        </w:rPr>
      </w:pPr>
    </w:p>
    <w:p w14:paraId="67B27096" w14:textId="5AAF82E6" w:rsidR="00DF3965" w:rsidRDefault="00DF3965">
      <w:pPr>
        <w:pStyle w:val="Szvegtrzs"/>
        <w:rPr>
          <w:rFonts w:ascii="Arial" w:hAnsi="Arial" w:cs="Arial"/>
          <w:snapToGrid w:val="0"/>
          <w:sz w:val="22"/>
          <w:szCs w:val="22"/>
        </w:rPr>
      </w:pPr>
      <w:r w:rsidRPr="00F90C26">
        <w:rPr>
          <w:rFonts w:ascii="Arial" w:hAnsi="Arial" w:cs="Arial"/>
          <w:snapToGrid w:val="0"/>
          <w:sz w:val="22"/>
          <w:szCs w:val="22"/>
        </w:rPr>
        <w:lastRenderedPageBreak/>
        <w:t xml:space="preserve">A pályázók büntetőjogi felelősségük tudatában kijelentik, hogy a pályázati űrlap benyújtásakor </w:t>
      </w:r>
      <w:r w:rsidR="00A60C8A">
        <w:rPr>
          <w:rFonts w:ascii="Arial" w:hAnsi="Arial" w:cs="Arial"/>
          <w:snapToGrid w:val="0"/>
          <w:sz w:val="22"/>
          <w:szCs w:val="22"/>
        </w:rPr>
        <w:t xml:space="preserve">felsőfokú végzettséggel nem rendelkeznek, </w:t>
      </w:r>
      <w:r w:rsidRPr="00F90C26">
        <w:rPr>
          <w:rFonts w:ascii="Arial" w:hAnsi="Arial" w:cs="Arial"/>
          <w:snapToGrid w:val="0"/>
          <w:sz w:val="22"/>
          <w:szCs w:val="22"/>
        </w:rPr>
        <w:t xml:space="preserve">felsőoktatási intézménybe még nem nyertek felvételt. </w:t>
      </w:r>
    </w:p>
    <w:p w14:paraId="39A5244D" w14:textId="77777777" w:rsidR="00005A68" w:rsidRPr="00F90C26" w:rsidRDefault="00005A68">
      <w:pPr>
        <w:pStyle w:val="Szvegtrzs"/>
        <w:rPr>
          <w:rFonts w:ascii="Arial" w:hAnsi="Arial" w:cs="Arial"/>
          <w:snapToGrid w:val="0"/>
          <w:sz w:val="22"/>
          <w:szCs w:val="22"/>
        </w:rPr>
      </w:pPr>
    </w:p>
    <w:p w14:paraId="43960B3A" w14:textId="77777777" w:rsidR="00DF3965" w:rsidRPr="00F90C26" w:rsidRDefault="00DF3965">
      <w:pPr>
        <w:jc w:val="both"/>
        <w:rPr>
          <w:rFonts w:ascii="Arial" w:hAnsi="Arial" w:cs="Arial"/>
          <w:sz w:val="22"/>
          <w:szCs w:val="22"/>
        </w:rPr>
      </w:pPr>
    </w:p>
    <w:p w14:paraId="6E3976A6" w14:textId="77777777"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14:paraId="2D89C28E" w14:textId="77777777" w:rsidR="00DF3965" w:rsidRPr="00F90C26" w:rsidRDefault="00DF3965">
      <w:pPr>
        <w:jc w:val="both"/>
        <w:rPr>
          <w:rFonts w:ascii="Arial" w:hAnsi="Arial" w:cs="Arial"/>
          <w:sz w:val="22"/>
          <w:szCs w:val="22"/>
        </w:rPr>
      </w:pPr>
    </w:p>
    <w:p w14:paraId="6E608C45" w14:textId="5A1B785B"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w:t>
      </w:r>
      <w:r w:rsidR="00321037">
        <w:rPr>
          <w:rFonts w:ascii="Arial" w:hAnsi="Arial" w:cs="Arial"/>
          <w:sz w:val="22"/>
          <w:szCs w:val="22"/>
        </w:rPr>
        <w:t>20</w:t>
      </w:r>
      <w:r w:rsidRPr="00FD6AAE">
        <w:rPr>
          <w:rFonts w:ascii="Arial" w:hAnsi="Arial" w:cs="Arial"/>
          <w:sz w:val="22"/>
          <w:szCs w:val="22"/>
        </w:rPr>
        <w:t xml:space="preserve">. december </w:t>
      </w:r>
      <w:r w:rsidR="00730FFD">
        <w:rPr>
          <w:rFonts w:ascii="Arial" w:hAnsi="Arial" w:cs="Arial"/>
          <w:sz w:val="22"/>
          <w:szCs w:val="22"/>
        </w:rPr>
        <w:br/>
      </w:r>
      <w:r w:rsidR="00321037">
        <w:rPr>
          <w:rFonts w:ascii="Arial" w:hAnsi="Arial" w:cs="Arial"/>
          <w:sz w:val="22"/>
          <w:szCs w:val="22"/>
        </w:rPr>
        <w:t>4</w:t>
      </w:r>
      <w:r w:rsidRPr="00FD6AAE">
        <w:rPr>
          <w:rFonts w:ascii="Arial" w:hAnsi="Arial" w:cs="Arial"/>
          <w:sz w:val="22"/>
          <w:szCs w:val="22"/>
        </w:rPr>
        <w:t>-ig:</w:t>
      </w:r>
    </w:p>
    <w:p w14:paraId="08F21467" w14:textId="77777777" w:rsidR="00114BBC" w:rsidRDefault="00114BBC" w:rsidP="00114BBC">
      <w:pPr>
        <w:jc w:val="both"/>
        <w:rPr>
          <w:rFonts w:ascii="Arial" w:hAnsi="Arial" w:cs="Arial"/>
          <w:sz w:val="22"/>
          <w:szCs w:val="22"/>
        </w:rPr>
      </w:pPr>
    </w:p>
    <w:p w14:paraId="4C0433F7" w14:textId="740745B5" w:rsidR="00114BBC" w:rsidRPr="00B77765" w:rsidRDefault="00CE05D2" w:rsidP="00681A4F">
      <w:pPr>
        <w:ind w:left="426"/>
        <w:jc w:val="both"/>
        <w:rPr>
          <w:rFonts w:ascii="Arial" w:hAnsi="Arial" w:cs="Arial"/>
          <w:sz w:val="22"/>
          <w:szCs w:val="22"/>
        </w:rPr>
      </w:pPr>
      <w:r>
        <w:rPr>
          <w:rFonts w:ascii="Arial" w:hAnsi="Arial" w:cs="Arial"/>
          <w:sz w:val="22"/>
          <w:szCs w:val="22"/>
        </w:rPr>
        <w:t xml:space="preserve">a) </w:t>
      </w:r>
      <w:r w:rsidR="00114BBC">
        <w:rPr>
          <w:rFonts w:ascii="Arial" w:hAnsi="Arial" w:cs="Arial"/>
          <w:sz w:val="22"/>
          <w:szCs w:val="22"/>
        </w:rPr>
        <w:t>A</w:t>
      </w:r>
      <w:r w:rsidR="00114BBC" w:rsidRPr="00843675">
        <w:rPr>
          <w:rFonts w:ascii="Arial" w:hAnsi="Arial"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w:t>
      </w:r>
      <w:r w:rsidR="00114BBC" w:rsidRPr="00005A68">
        <w:rPr>
          <w:rFonts w:ascii="Arial" w:hAnsi="Arial" w:cs="Arial"/>
          <w:sz w:val="22"/>
          <w:szCs w:val="22"/>
        </w:rPr>
        <w:t>hiánypótlási határidő: ….. nap</w:t>
      </w:r>
      <w:r w:rsidR="005A540C" w:rsidRPr="00005A68">
        <w:rPr>
          <w:rFonts w:ascii="Arial" w:hAnsi="Arial" w:cs="Arial"/>
          <w:sz w:val="22"/>
          <w:szCs w:val="22"/>
        </w:rPr>
        <w:t>;</w:t>
      </w:r>
    </w:p>
    <w:p w14:paraId="584A7A4C" w14:textId="0EA33539"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14:paraId="387C50E9" w14:textId="5F66325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34486D2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B77765" w:rsidRPr="00D87372">
        <w:rPr>
          <w:rFonts w:ascii="Arial" w:hAnsi="Arial" w:cs="Arial"/>
          <w:sz w:val="22"/>
          <w:szCs w:val="22"/>
        </w:rPr>
        <w:t>minden, határidőn belül</w:t>
      </w:r>
      <w:r w:rsidR="00B77765">
        <w:rPr>
          <w:rFonts w:ascii="Arial" w:hAnsi="Arial" w:cs="Arial"/>
          <w:sz w:val="22"/>
          <w:szCs w:val="22"/>
        </w:rPr>
        <w:t>, postai úton vagy személyesen</w:t>
      </w:r>
      <w:r w:rsidR="00B77765" w:rsidRPr="00D87372">
        <w:rPr>
          <w:rFonts w:ascii="Arial" w:hAnsi="Arial" w:cs="Arial"/>
          <w:sz w:val="22"/>
          <w:szCs w:val="22"/>
        </w:rPr>
        <w:t xml:space="preserve"> benyújtott</w:t>
      </w:r>
      <w:r w:rsidR="00B77765">
        <w:rPr>
          <w:rFonts w:ascii="Arial" w:hAnsi="Arial" w:cs="Arial"/>
          <w:sz w:val="22"/>
          <w:szCs w:val="22"/>
        </w:rPr>
        <w:t xml:space="preserve"> pályázatot befogad</w:t>
      </w:r>
      <w:r w:rsidR="00B77765" w:rsidRPr="00D87372">
        <w:rPr>
          <w:rFonts w:ascii="Arial" w:hAnsi="Arial" w:cs="Arial"/>
          <w:sz w:val="22"/>
          <w:szCs w:val="22"/>
        </w:rPr>
        <w:t xml:space="preserve">, </w:t>
      </w:r>
      <w:r w:rsidR="00B77765">
        <w:rPr>
          <w:rFonts w:ascii="Arial" w:hAnsi="Arial" w:cs="Arial"/>
          <w:sz w:val="22"/>
          <w:szCs w:val="22"/>
        </w:rPr>
        <w:t xml:space="preserve">minden </w:t>
      </w:r>
      <w:r w:rsidR="00B77765" w:rsidRPr="00D87372">
        <w:rPr>
          <w:rFonts w:ascii="Arial" w:hAnsi="Arial" w:cs="Arial"/>
          <w:sz w:val="22"/>
          <w:szCs w:val="22"/>
        </w:rPr>
        <w:t>formailag megfelelő pályázatot érdemben elbírál, és döntését írásban indokolja;</w:t>
      </w:r>
    </w:p>
    <w:p w14:paraId="63E8E2F5" w14:textId="05A76722"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14:paraId="7857BFAB" w14:textId="022C382E"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f)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14:paraId="59610E30" w14:textId="77777777" w:rsidR="00DF3965" w:rsidRPr="00F90C26" w:rsidRDefault="00DF3965" w:rsidP="00727C44">
      <w:pPr>
        <w:jc w:val="both"/>
        <w:rPr>
          <w:rFonts w:ascii="Arial" w:hAnsi="Arial" w:cs="Arial"/>
          <w:snapToGrid w:val="0"/>
          <w:sz w:val="22"/>
          <w:szCs w:val="22"/>
        </w:rPr>
      </w:pPr>
    </w:p>
    <w:p w14:paraId="7B6A2612" w14:textId="6FFC24B2" w:rsidR="00DF3965" w:rsidRPr="00713863" w:rsidRDefault="00DF3965">
      <w:pPr>
        <w:jc w:val="both"/>
        <w:rPr>
          <w:rFonts w:ascii="Arial" w:hAnsi="Arial" w:cs="Arial"/>
          <w:sz w:val="22"/>
          <w:szCs w:val="22"/>
        </w:rPr>
      </w:pPr>
      <w:r w:rsidRPr="00F90C26">
        <w:rPr>
          <w:rFonts w:ascii="Arial" w:hAnsi="Arial" w:cs="Arial"/>
          <w:sz w:val="22"/>
          <w:szCs w:val="22"/>
        </w:rPr>
        <w:t>A pályázó az elbíráló szerv döntése ellen fellebbezéssel nem élhet</w:t>
      </w:r>
      <w:r w:rsidR="007C71A1">
        <w:rPr>
          <w:rFonts w:ascii="Arial" w:hAnsi="Arial" w:cs="Arial"/>
          <w:sz w:val="22"/>
          <w:szCs w:val="22"/>
        </w:rPr>
        <w:t>,</w:t>
      </w:r>
      <w:r w:rsidR="007C71A1" w:rsidRPr="007C71A1">
        <w:t xml:space="preserve"> </w:t>
      </w:r>
      <w:r w:rsidR="007C71A1" w:rsidRPr="007C71A1">
        <w:rPr>
          <w:rFonts w:ascii="Arial" w:hAnsi="Arial" w:cs="Arial"/>
          <w:sz w:val="22"/>
          <w:szCs w:val="22"/>
        </w:rPr>
        <w:t>a pályázati döntés ellen érde</w:t>
      </w:r>
      <w:r w:rsidR="007C71A1">
        <w:rPr>
          <w:rFonts w:ascii="Arial" w:hAnsi="Arial" w:cs="Arial"/>
          <w:sz w:val="22"/>
          <w:szCs w:val="22"/>
        </w:rPr>
        <w:t>mben nincs helye jogorvoslatnak</w:t>
      </w:r>
      <w:r w:rsidRPr="00F90C26">
        <w:rPr>
          <w:rFonts w:ascii="Arial" w:hAnsi="Arial" w:cs="Arial"/>
          <w:sz w:val="22"/>
          <w:szCs w:val="22"/>
        </w:rPr>
        <w:t>.</w:t>
      </w:r>
      <w:r w:rsidR="00713863">
        <w:t xml:space="preserve"> </w:t>
      </w:r>
      <w:r w:rsidR="00713863" w:rsidRPr="00713863">
        <w:rPr>
          <w:rFonts w:ascii="Arial" w:hAnsi="Arial" w:cs="Arial"/>
          <w:b/>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713863" w:rsidRPr="00713863">
        <w:rPr>
          <w:rFonts w:ascii="Arial" w:hAnsi="Arial" w:cs="Arial"/>
          <w:color w:val="000000"/>
          <w:sz w:val="22"/>
          <w:szCs w:val="22"/>
        </w:rPr>
        <w:t>A felmerült kifogással kapcsolatban az önkormányzat jegyzőjének haladéktalanul értesítenie kell a Támogatáskezelőt.</w:t>
      </w:r>
    </w:p>
    <w:p w14:paraId="32436A30" w14:textId="77777777" w:rsidR="00DF3965" w:rsidRPr="00F90C26" w:rsidRDefault="00DF3965">
      <w:pPr>
        <w:jc w:val="both"/>
        <w:rPr>
          <w:rFonts w:ascii="Arial" w:hAnsi="Arial" w:cs="Arial"/>
          <w:sz w:val="22"/>
          <w:szCs w:val="22"/>
        </w:rPr>
      </w:pPr>
    </w:p>
    <w:p w14:paraId="5F4D91C5" w14:textId="77777777"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A települési önkormányzat ebben az esetben határozatban rendelkezik a támogatás visszavonásáról. A határozat csak a meghozatalát követő tanulmányi félévtől ható hatállyal hozható meg.</w:t>
      </w:r>
    </w:p>
    <w:p w14:paraId="3DDE26B5" w14:textId="77777777" w:rsidR="00DF3965" w:rsidRPr="00F90C26" w:rsidRDefault="00DF3965" w:rsidP="00DA5F4A">
      <w:pPr>
        <w:jc w:val="both"/>
        <w:rPr>
          <w:rFonts w:ascii="Arial" w:hAnsi="Arial" w:cs="Arial"/>
          <w:b/>
          <w:sz w:val="22"/>
          <w:szCs w:val="22"/>
        </w:rPr>
      </w:pPr>
    </w:p>
    <w:p w14:paraId="0E7FB610" w14:textId="3358BEB1"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A felsőoktatási intézménybe jelentkezők számára megítélt támogatást 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54784227" w14:textId="77777777" w:rsidR="00DF3965" w:rsidRDefault="00DF3965">
      <w:pPr>
        <w:jc w:val="both"/>
        <w:rPr>
          <w:rFonts w:ascii="Arial" w:hAnsi="Arial" w:cs="Arial"/>
          <w:sz w:val="22"/>
          <w:szCs w:val="22"/>
        </w:rPr>
      </w:pPr>
    </w:p>
    <w:p w14:paraId="1591EA3B" w14:textId="77777777" w:rsidR="00B25294" w:rsidRPr="00F90C26" w:rsidRDefault="00B25294">
      <w:pPr>
        <w:jc w:val="both"/>
        <w:rPr>
          <w:rFonts w:ascii="Arial" w:hAnsi="Arial" w:cs="Arial"/>
          <w:sz w:val="22"/>
          <w:szCs w:val="22"/>
        </w:rPr>
      </w:pPr>
    </w:p>
    <w:p w14:paraId="248EB0CE"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14:paraId="11219220" w14:textId="77777777" w:rsidR="00DF3965" w:rsidRPr="00F90C26" w:rsidRDefault="00DF3965" w:rsidP="001F1EF8">
      <w:pPr>
        <w:jc w:val="both"/>
        <w:rPr>
          <w:rFonts w:ascii="Arial" w:hAnsi="Arial" w:cs="Arial"/>
          <w:b/>
          <w:sz w:val="22"/>
          <w:szCs w:val="22"/>
        </w:rPr>
      </w:pPr>
    </w:p>
    <w:p w14:paraId="4FEF8D72" w14:textId="52C272F3" w:rsidR="00DF3965" w:rsidRPr="00F90C26" w:rsidRDefault="00DF3965" w:rsidP="001F1EF8">
      <w:pPr>
        <w:jc w:val="both"/>
        <w:rPr>
          <w:rFonts w:ascii="Arial" w:hAnsi="Arial" w:cs="Arial"/>
          <w:bCs/>
          <w:sz w:val="22"/>
          <w:szCs w:val="22"/>
        </w:rPr>
      </w:pPr>
      <w:r w:rsidRPr="00F90C26">
        <w:rPr>
          <w:rFonts w:ascii="Arial" w:hAnsi="Arial" w:cs="Arial"/>
          <w:bCs/>
          <w:sz w:val="22"/>
          <w:szCs w:val="22"/>
        </w:rPr>
        <w:lastRenderedPageBreak/>
        <w:t xml:space="preserve">A települési önkormányzat a meghozott döntéséről és annak indokáról </w:t>
      </w:r>
      <w:r w:rsidR="00A32415" w:rsidRPr="00F90C26">
        <w:rPr>
          <w:rFonts w:ascii="Arial" w:hAnsi="Arial" w:cs="Arial"/>
          <w:bCs/>
          <w:sz w:val="22"/>
          <w:szCs w:val="22"/>
        </w:rPr>
        <w:t>20</w:t>
      </w:r>
      <w:r w:rsidR="00321037">
        <w:rPr>
          <w:rFonts w:ascii="Arial" w:hAnsi="Arial" w:cs="Arial"/>
          <w:bCs/>
          <w:sz w:val="22"/>
          <w:szCs w:val="22"/>
        </w:rPr>
        <w:t>20</w:t>
      </w:r>
      <w:r w:rsidRPr="00F90C26">
        <w:rPr>
          <w:rFonts w:ascii="Arial" w:hAnsi="Arial" w:cs="Arial"/>
          <w:bCs/>
          <w:sz w:val="22"/>
          <w:szCs w:val="22"/>
        </w:rPr>
        <w:t xml:space="preserve">. december </w:t>
      </w:r>
      <w:r w:rsidR="004D2E04">
        <w:rPr>
          <w:rFonts w:ascii="Arial" w:hAnsi="Arial" w:cs="Arial"/>
          <w:bCs/>
          <w:sz w:val="22"/>
          <w:szCs w:val="22"/>
        </w:rPr>
        <w:t>8</w:t>
      </w:r>
      <w:r w:rsidRPr="00F90C26">
        <w:rPr>
          <w:rFonts w:ascii="Arial" w:hAnsi="Arial" w:cs="Arial"/>
          <w:bCs/>
          <w:sz w:val="22"/>
          <w:szCs w:val="22"/>
        </w:rPr>
        <w:t>-ig az EPER-Bursa rendszeren keresztül elektronikusan vagy postai úton küldött levélben értesíti a pályázókat.</w:t>
      </w:r>
    </w:p>
    <w:p w14:paraId="4ED32891" w14:textId="77777777" w:rsidR="00C47D7B" w:rsidRDefault="00C47D7B" w:rsidP="00C47D7B">
      <w:pPr>
        <w:jc w:val="both"/>
        <w:rPr>
          <w:rFonts w:ascii="Arial" w:hAnsi="Arial" w:cs="Arial"/>
          <w:sz w:val="22"/>
          <w:szCs w:val="22"/>
        </w:rPr>
      </w:pPr>
    </w:p>
    <w:p w14:paraId="3D587762" w14:textId="64FE0E62"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A32415">
        <w:rPr>
          <w:rFonts w:ascii="Arial" w:hAnsi="Arial" w:cs="Arial"/>
          <w:sz w:val="22"/>
          <w:szCs w:val="22"/>
        </w:rPr>
        <w:t>20</w:t>
      </w:r>
      <w:r w:rsidR="0049734F">
        <w:rPr>
          <w:rFonts w:ascii="Arial" w:hAnsi="Arial" w:cs="Arial"/>
          <w:sz w:val="22"/>
          <w:szCs w:val="22"/>
        </w:rPr>
        <w:t>2</w:t>
      </w:r>
      <w:r w:rsidR="005E2996">
        <w:rPr>
          <w:rFonts w:ascii="Arial" w:hAnsi="Arial" w:cs="Arial"/>
          <w:sz w:val="22"/>
          <w:szCs w:val="22"/>
        </w:rPr>
        <w:t>1</w:t>
      </w:r>
      <w:r>
        <w:rPr>
          <w:rFonts w:ascii="Arial" w:hAnsi="Arial" w:cs="Arial"/>
          <w:sz w:val="22"/>
          <w:szCs w:val="22"/>
        </w:rPr>
        <w:t xml:space="preserve">. január </w:t>
      </w:r>
      <w:r w:rsidR="00707FD5">
        <w:rPr>
          <w:rFonts w:ascii="Arial" w:hAnsi="Arial" w:cs="Arial"/>
          <w:sz w:val="22"/>
          <w:szCs w:val="22"/>
        </w:rPr>
        <w:t>1</w:t>
      </w:r>
      <w:r w:rsidR="005E2996">
        <w:rPr>
          <w:rFonts w:ascii="Arial" w:hAnsi="Arial" w:cs="Arial"/>
          <w:sz w:val="22"/>
          <w:szCs w:val="22"/>
        </w:rPr>
        <w:t>5</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EPER-Bursa rendszeren keresztül</w:t>
      </w:r>
      <w:r>
        <w:rPr>
          <w:rFonts w:ascii="Arial" w:hAnsi="Arial" w:cs="Arial"/>
          <w:sz w:val="22"/>
          <w:szCs w:val="22"/>
        </w:rPr>
        <w:t>.</w:t>
      </w:r>
    </w:p>
    <w:p w14:paraId="3412349E" w14:textId="77777777" w:rsidR="00DF3965" w:rsidRPr="00F90C26" w:rsidRDefault="00DF3965" w:rsidP="001F1EF8">
      <w:pPr>
        <w:jc w:val="both"/>
        <w:rPr>
          <w:rFonts w:ascii="Arial" w:hAnsi="Arial" w:cs="Arial"/>
          <w:sz w:val="22"/>
          <w:szCs w:val="22"/>
        </w:rPr>
      </w:pPr>
    </w:p>
    <w:p w14:paraId="397961F2" w14:textId="45EDD931"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49734F" w:rsidRPr="00F90C26">
        <w:rPr>
          <w:rFonts w:ascii="Arial" w:hAnsi="Arial" w:cs="Arial"/>
          <w:bCs/>
          <w:sz w:val="22"/>
          <w:szCs w:val="22"/>
        </w:rPr>
        <w:t>20</w:t>
      </w:r>
      <w:r w:rsidR="0049734F">
        <w:rPr>
          <w:rFonts w:ascii="Arial" w:hAnsi="Arial" w:cs="Arial"/>
          <w:bCs/>
          <w:sz w:val="22"/>
          <w:szCs w:val="22"/>
        </w:rPr>
        <w:t>2</w:t>
      </w:r>
      <w:r w:rsidR="005E2996">
        <w:rPr>
          <w:rFonts w:ascii="Arial" w:hAnsi="Arial" w:cs="Arial"/>
          <w:bCs/>
          <w:sz w:val="22"/>
          <w:szCs w:val="22"/>
        </w:rPr>
        <w:t>1</w:t>
      </w:r>
      <w:r w:rsidRPr="00F90C26">
        <w:rPr>
          <w:rFonts w:ascii="Arial" w:hAnsi="Arial" w:cs="Arial"/>
          <w:bCs/>
          <w:sz w:val="22"/>
          <w:szCs w:val="22"/>
        </w:rPr>
        <w:t xml:space="preserve">. március </w:t>
      </w:r>
      <w:r w:rsidR="00D323BA">
        <w:rPr>
          <w:rFonts w:ascii="Arial" w:hAnsi="Arial" w:cs="Arial"/>
          <w:bCs/>
          <w:sz w:val="22"/>
          <w:szCs w:val="22"/>
        </w:rPr>
        <w:t>9</w:t>
      </w:r>
      <w:r w:rsidRPr="00F90C26">
        <w:rPr>
          <w:rFonts w:ascii="Arial" w:hAnsi="Arial"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F90C26">
        <w:rPr>
          <w:rFonts w:ascii="Arial" w:hAnsi="Arial" w:cs="Arial"/>
          <w:sz w:val="22"/>
          <w:szCs w:val="22"/>
        </w:rPr>
        <w:t>.</w:t>
      </w:r>
    </w:p>
    <w:p w14:paraId="00AF64DF" w14:textId="77777777" w:rsidR="00DF3965" w:rsidRPr="00F90C26" w:rsidRDefault="00DF3965">
      <w:pPr>
        <w:jc w:val="both"/>
        <w:rPr>
          <w:rFonts w:ascii="Arial" w:hAnsi="Arial" w:cs="Arial"/>
          <w:snapToGrid w:val="0"/>
          <w:sz w:val="22"/>
          <w:szCs w:val="22"/>
        </w:rPr>
      </w:pPr>
    </w:p>
    <w:p w14:paraId="63BD7E53" w14:textId="71076082"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49734F" w:rsidRPr="00F90C26">
        <w:rPr>
          <w:rFonts w:ascii="Arial" w:hAnsi="Arial" w:cs="Arial"/>
          <w:b/>
          <w:bCs/>
          <w:snapToGrid w:val="0"/>
          <w:sz w:val="22"/>
          <w:szCs w:val="22"/>
        </w:rPr>
        <w:t>20</w:t>
      </w:r>
      <w:r w:rsidR="0049734F">
        <w:rPr>
          <w:rFonts w:ascii="Arial" w:hAnsi="Arial" w:cs="Arial"/>
          <w:b/>
          <w:bCs/>
          <w:snapToGrid w:val="0"/>
          <w:sz w:val="22"/>
          <w:szCs w:val="22"/>
        </w:rPr>
        <w:t>2</w:t>
      </w:r>
      <w:r w:rsidR="005E2996">
        <w:rPr>
          <w:rFonts w:ascii="Arial" w:hAnsi="Arial" w:cs="Arial"/>
          <w:b/>
          <w:bCs/>
          <w:snapToGrid w:val="0"/>
          <w:sz w:val="22"/>
          <w:szCs w:val="22"/>
        </w:rPr>
        <w:t>1</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49734F" w:rsidRPr="00F90C26">
        <w:rPr>
          <w:rFonts w:ascii="Arial" w:hAnsi="Arial" w:cs="Arial"/>
          <w:b/>
          <w:bCs/>
          <w:sz w:val="22"/>
          <w:szCs w:val="22"/>
        </w:rPr>
        <w:t>20</w:t>
      </w:r>
      <w:r w:rsidR="0049734F">
        <w:rPr>
          <w:rFonts w:ascii="Arial" w:hAnsi="Arial" w:cs="Arial"/>
          <w:b/>
          <w:bCs/>
          <w:sz w:val="22"/>
          <w:szCs w:val="22"/>
        </w:rPr>
        <w:t>2</w:t>
      </w:r>
      <w:r w:rsidR="00384898">
        <w:rPr>
          <w:rFonts w:ascii="Arial" w:hAnsi="Arial" w:cs="Arial"/>
          <w:b/>
          <w:bCs/>
          <w:sz w:val="22"/>
          <w:szCs w:val="22"/>
        </w:rPr>
        <w:t>1</w:t>
      </w:r>
      <w:r w:rsidRPr="00F90C26">
        <w:rPr>
          <w:rFonts w:ascii="Arial" w:hAnsi="Arial" w:cs="Arial"/>
          <w:b/>
          <w:bCs/>
          <w:sz w:val="22"/>
          <w:szCs w:val="22"/>
        </w:rPr>
        <w:t>/</w:t>
      </w:r>
      <w:r w:rsidR="00A32415" w:rsidRPr="00F90C26">
        <w:rPr>
          <w:rFonts w:ascii="Arial" w:hAnsi="Arial" w:cs="Arial"/>
          <w:b/>
          <w:bCs/>
          <w:sz w:val="22"/>
          <w:szCs w:val="22"/>
        </w:rPr>
        <w:t>20</w:t>
      </w:r>
      <w:r w:rsidR="003B0208">
        <w:rPr>
          <w:rFonts w:ascii="Arial" w:hAnsi="Arial" w:cs="Arial"/>
          <w:b/>
          <w:bCs/>
          <w:sz w:val="22"/>
          <w:szCs w:val="22"/>
        </w:rPr>
        <w:t>2</w:t>
      </w:r>
      <w:r w:rsidR="00384898">
        <w:rPr>
          <w:rFonts w:ascii="Arial" w:hAnsi="Arial" w:cs="Arial"/>
          <w:b/>
          <w:bCs/>
          <w:sz w:val="22"/>
          <w:szCs w:val="22"/>
        </w:rPr>
        <w:t>2</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49734F" w:rsidRPr="00F90C26">
        <w:rPr>
          <w:rFonts w:ascii="Arial" w:hAnsi="Arial" w:cs="Arial"/>
          <w:b/>
          <w:bCs/>
          <w:snapToGrid w:val="0"/>
          <w:sz w:val="22"/>
          <w:szCs w:val="22"/>
        </w:rPr>
        <w:t>20</w:t>
      </w:r>
      <w:r w:rsidR="0049734F">
        <w:rPr>
          <w:rFonts w:ascii="Arial" w:hAnsi="Arial" w:cs="Arial"/>
          <w:b/>
          <w:bCs/>
          <w:snapToGrid w:val="0"/>
          <w:sz w:val="22"/>
          <w:szCs w:val="22"/>
        </w:rPr>
        <w:t>2</w:t>
      </w:r>
      <w:r w:rsidR="00384898">
        <w:rPr>
          <w:rFonts w:ascii="Arial" w:hAnsi="Arial" w:cs="Arial"/>
          <w:b/>
          <w:bCs/>
          <w:snapToGrid w:val="0"/>
          <w:sz w:val="22"/>
          <w:szCs w:val="22"/>
        </w:rPr>
        <w:t>1</w:t>
      </w:r>
      <w:r w:rsidR="00B25294">
        <w:rPr>
          <w:rFonts w:ascii="Arial" w:hAnsi="Arial" w:cs="Arial"/>
          <w:b/>
          <w:bCs/>
          <w:snapToGrid w:val="0"/>
          <w:sz w:val="22"/>
          <w:szCs w:val="22"/>
        </w:rPr>
        <w:t>. évi</w:t>
      </w:r>
      <w:r w:rsidRPr="00F90C26">
        <w:rPr>
          <w:rFonts w:ascii="Arial" w:hAnsi="Arial" w:cs="Arial"/>
          <w:b/>
          <w:bCs/>
          <w:snapToGrid w:val="0"/>
          <w:sz w:val="22"/>
          <w:szCs w:val="22"/>
        </w:rPr>
        <w:t xml:space="preserve"> </w:t>
      </w:r>
      <w:r w:rsidR="00A60C8A">
        <w:rPr>
          <w:rFonts w:ascii="Arial" w:hAnsi="Arial" w:cs="Arial"/>
          <w:b/>
          <w:bCs/>
          <w:snapToGrid w:val="0"/>
          <w:sz w:val="22"/>
          <w:szCs w:val="22"/>
        </w:rPr>
        <w:t xml:space="preserve">felsőoktatási </w:t>
      </w:r>
      <w:r w:rsidRPr="00F90C26">
        <w:rPr>
          <w:rFonts w:ascii="Arial" w:hAnsi="Arial"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90C26" w:rsidRDefault="00DF3965">
      <w:pPr>
        <w:jc w:val="both"/>
        <w:rPr>
          <w:rFonts w:ascii="Arial" w:hAnsi="Arial" w:cs="Arial"/>
          <w:snapToGrid w:val="0"/>
          <w:sz w:val="22"/>
          <w:szCs w:val="22"/>
        </w:rPr>
      </w:pPr>
    </w:p>
    <w:p w14:paraId="6ED22034" w14:textId="77777777"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14:paraId="0E2A6C4C" w14:textId="77777777" w:rsidR="00DF3965" w:rsidRPr="00F90C26" w:rsidRDefault="00DF3965">
      <w:pPr>
        <w:jc w:val="both"/>
        <w:rPr>
          <w:rFonts w:ascii="Arial" w:hAnsi="Arial" w:cs="Arial"/>
          <w:sz w:val="22"/>
          <w:szCs w:val="22"/>
        </w:rPr>
      </w:pPr>
    </w:p>
    <w:p w14:paraId="0C894766" w14:textId="77777777" w:rsidR="00DF3965" w:rsidRPr="00F90C26" w:rsidRDefault="00DF3965">
      <w:pPr>
        <w:jc w:val="both"/>
        <w:rPr>
          <w:rFonts w:ascii="Arial" w:hAnsi="Arial" w:cs="Arial"/>
          <w:sz w:val="22"/>
          <w:szCs w:val="22"/>
        </w:rPr>
      </w:pPr>
    </w:p>
    <w:p w14:paraId="0984D8D8" w14:textId="77777777"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14:paraId="487F8034" w14:textId="77777777" w:rsidR="00DF3965" w:rsidRPr="00F90C26" w:rsidRDefault="00DF3965">
      <w:pPr>
        <w:jc w:val="both"/>
        <w:rPr>
          <w:rFonts w:ascii="Arial" w:hAnsi="Arial" w:cs="Arial"/>
          <w:sz w:val="22"/>
          <w:szCs w:val="22"/>
        </w:rPr>
      </w:pPr>
    </w:p>
    <w:p w14:paraId="5E662B66" w14:textId="14613021"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49734F" w:rsidRPr="00F90C26">
        <w:rPr>
          <w:rFonts w:ascii="Arial" w:hAnsi="Arial" w:cs="Arial"/>
          <w:b/>
          <w:bCs/>
          <w:sz w:val="22"/>
          <w:szCs w:val="22"/>
        </w:rPr>
        <w:t>20</w:t>
      </w:r>
      <w:r w:rsidR="0049734F">
        <w:rPr>
          <w:rFonts w:ascii="Arial" w:hAnsi="Arial" w:cs="Arial"/>
          <w:b/>
          <w:bCs/>
          <w:sz w:val="22"/>
          <w:szCs w:val="22"/>
        </w:rPr>
        <w:t>2</w:t>
      </w:r>
      <w:r w:rsidR="00384898">
        <w:rPr>
          <w:rFonts w:ascii="Arial" w:hAnsi="Arial" w:cs="Arial"/>
          <w:b/>
          <w:bCs/>
          <w:sz w:val="22"/>
          <w:szCs w:val="22"/>
        </w:rPr>
        <w:t>1</w:t>
      </w:r>
      <w:r w:rsidRPr="00F90C26">
        <w:rPr>
          <w:rFonts w:ascii="Arial" w:hAnsi="Arial" w:cs="Arial"/>
          <w:b/>
          <w:bCs/>
          <w:sz w:val="22"/>
          <w:szCs w:val="22"/>
        </w:rPr>
        <w:t>/</w:t>
      </w:r>
      <w:r w:rsidR="00E34075" w:rsidRPr="00F90C26">
        <w:rPr>
          <w:rFonts w:ascii="Arial" w:hAnsi="Arial" w:cs="Arial"/>
          <w:b/>
          <w:bCs/>
          <w:sz w:val="22"/>
          <w:szCs w:val="22"/>
        </w:rPr>
        <w:t>20</w:t>
      </w:r>
      <w:r w:rsidR="003B0208">
        <w:rPr>
          <w:rFonts w:ascii="Arial" w:hAnsi="Arial" w:cs="Arial"/>
          <w:b/>
          <w:bCs/>
          <w:sz w:val="22"/>
          <w:szCs w:val="22"/>
        </w:rPr>
        <w:t>2</w:t>
      </w:r>
      <w:r w:rsidR="00384898">
        <w:rPr>
          <w:rFonts w:ascii="Arial" w:hAnsi="Arial" w:cs="Arial"/>
          <w:b/>
          <w:bCs/>
          <w:sz w:val="22"/>
          <w:szCs w:val="22"/>
        </w:rPr>
        <w:t>2</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14:paraId="109BC019" w14:textId="77777777" w:rsidR="00DF3965" w:rsidRPr="00F90C26" w:rsidRDefault="00DF3965" w:rsidP="00A91070">
      <w:pPr>
        <w:jc w:val="both"/>
        <w:rPr>
          <w:rFonts w:ascii="Arial" w:hAnsi="Arial" w:cs="Arial"/>
          <w:sz w:val="22"/>
          <w:szCs w:val="22"/>
        </w:rPr>
      </w:pPr>
    </w:p>
    <w:p w14:paraId="422542F8" w14:textId="71EBE2AE"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w:t>
      </w:r>
      <w:r w:rsidR="00A60C8A">
        <w:rPr>
          <w:rFonts w:ascii="Arial" w:hAnsi="Arial" w:cs="Arial"/>
          <w:sz w:val="22"/>
          <w:szCs w:val="22"/>
        </w:rPr>
        <w:t>jogviszon</w:t>
      </w:r>
      <w:r w:rsidR="00426470">
        <w:rPr>
          <w:rFonts w:ascii="Arial" w:hAnsi="Arial" w:cs="Arial"/>
          <w:sz w:val="22"/>
          <w:szCs w:val="22"/>
        </w:rPr>
        <w:t>nyal rendelkező</w:t>
      </w:r>
      <w:r w:rsidR="00A60C8A">
        <w:rPr>
          <w:rFonts w:ascii="Arial" w:hAnsi="Arial" w:cs="Arial"/>
          <w:sz w:val="22"/>
          <w:szCs w:val="22"/>
        </w:rPr>
        <w:t xml:space="preserve"> </w:t>
      </w:r>
      <w:r w:rsidRPr="00F90C26">
        <w:rPr>
          <w:rFonts w:ascii="Arial" w:hAnsi="Arial" w:cs="Arial"/>
          <w:sz w:val="22"/>
          <w:szCs w:val="22"/>
        </w:rPr>
        <w:t xml:space="preserve">hallgatója a felsőoktatási intézménynek. </w:t>
      </w:r>
    </w:p>
    <w:p w14:paraId="2A86ED4D" w14:textId="77777777" w:rsidR="00DF3965" w:rsidRPr="00F90C26" w:rsidRDefault="00DF3965" w:rsidP="00A91070">
      <w:pPr>
        <w:jc w:val="both"/>
        <w:rPr>
          <w:rFonts w:ascii="Arial" w:hAnsi="Arial" w:cs="Arial"/>
          <w:sz w:val="22"/>
          <w:szCs w:val="22"/>
        </w:rPr>
      </w:pPr>
    </w:p>
    <w:p w14:paraId="628C8CCC" w14:textId="4EE4C0E7" w:rsidR="00DF3965" w:rsidRDefault="00880EF4" w:rsidP="00A91070">
      <w:pPr>
        <w:jc w:val="both"/>
        <w:rPr>
          <w:rFonts w:ascii="Arial" w:hAnsi="Arial" w:cs="Arial"/>
          <w:sz w:val="22"/>
          <w:szCs w:val="22"/>
        </w:rPr>
      </w:pPr>
      <w:r w:rsidRPr="00880EF4">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38C946BE" w14:textId="77777777" w:rsidR="00880EF4" w:rsidRPr="00F90C26" w:rsidRDefault="00880EF4" w:rsidP="00A91070">
      <w:pPr>
        <w:jc w:val="both"/>
        <w:rPr>
          <w:rFonts w:ascii="Arial" w:hAnsi="Arial" w:cs="Arial"/>
          <w:sz w:val="22"/>
          <w:szCs w:val="22"/>
        </w:rPr>
      </w:pPr>
    </w:p>
    <w:p w14:paraId="45025C41" w14:textId="2C6986FB"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Azokban a hónapokban, amelyekben a hallgató hallgatói jogviszonya szünetel, vagy nem 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w:t>
      </w:r>
      <w:r w:rsidR="00A2734B">
        <w:rPr>
          <w:rFonts w:ascii="Arial" w:hAnsi="Arial" w:cs="Arial"/>
          <w:sz w:val="22"/>
          <w:szCs w:val="22"/>
        </w:rPr>
        <w:t>,</w:t>
      </w:r>
      <w:r w:rsidRPr="00F90C26">
        <w:rPr>
          <w:rFonts w:ascii="Arial" w:hAnsi="Arial" w:cs="Arial"/>
          <w:sz w:val="22"/>
          <w:szCs w:val="22"/>
        </w:rPr>
        <w:t xml:space="preserve"> az ösztöndíj folyósítása - a folyósítás véghatáridejének módosítása nélkül - teljes egészében szünetel.</w:t>
      </w:r>
    </w:p>
    <w:p w14:paraId="069A03E8" w14:textId="77777777" w:rsidR="00DF3965" w:rsidRPr="00F90C26" w:rsidRDefault="00DF3965">
      <w:pPr>
        <w:jc w:val="both"/>
        <w:rPr>
          <w:rFonts w:ascii="Arial" w:hAnsi="Arial" w:cs="Arial"/>
          <w:sz w:val="22"/>
          <w:szCs w:val="22"/>
        </w:rPr>
      </w:pPr>
    </w:p>
    <w:p w14:paraId="5D948A09" w14:textId="77777777"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14:paraId="2680624C" w14:textId="77777777" w:rsidR="001632C4" w:rsidRDefault="001632C4" w:rsidP="00CD491A">
      <w:pPr>
        <w:jc w:val="both"/>
        <w:rPr>
          <w:rFonts w:ascii="Arial" w:hAnsi="Arial" w:cs="Arial"/>
          <w:sz w:val="22"/>
          <w:szCs w:val="22"/>
        </w:rPr>
      </w:pPr>
    </w:p>
    <w:p w14:paraId="2B457747" w14:textId="79E618ED"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14:paraId="2647CE16" w14:textId="2F7B4578" w:rsidR="00DF3965" w:rsidRPr="00F90C26" w:rsidRDefault="00DF3965" w:rsidP="00CD491A">
      <w:pPr>
        <w:jc w:val="both"/>
        <w:rPr>
          <w:rFonts w:ascii="Arial" w:hAnsi="Arial" w:cs="Arial"/>
          <w:sz w:val="22"/>
          <w:szCs w:val="22"/>
        </w:rPr>
      </w:pPr>
      <w:r w:rsidRPr="00F90C26">
        <w:rPr>
          <w:rFonts w:ascii="Arial" w:hAnsi="Arial" w:cs="Arial"/>
          <w:sz w:val="22"/>
          <w:szCs w:val="22"/>
        </w:rPr>
        <w:t xml:space="preserve">a </w:t>
      </w:r>
      <w:r w:rsidR="0049734F" w:rsidRPr="00F90C26">
        <w:rPr>
          <w:rFonts w:ascii="Arial" w:hAnsi="Arial" w:cs="Arial"/>
          <w:sz w:val="22"/>
          <w:szCs w:val="22"/>
        </w:rPr>
        <w:t>20</w:t>
      </w:r>
      <w:r w:rsidR="0049734F">
        <w:rPr>
          <w:rFonts w:ascii="Arial" w:hAnsi="Arial" w:cs="Arial"/>
          <w:sz w:val="22"/>
          <w:szCs w:val="22"/>
        </w:rPr>
        <w:t>2</w:t>
      </w:r>
      <w:r w:rsidR="00384898">
        <w:rPr>
          <w:rFonts w:ascii="Arial" w:hAnsi="Arial" w:cs="Arial"/>
          <w:sz w:val="22"/>
          <w:szCs w:val="22"/>
        </w:rPr>
        <w:t>1</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384898">
        <w:rPr>
          <w:rFonts w:ascii="Arial" w:hAnsi="Arial" w:cs="Arial"/>
          <w:sz w:val="22"/>
          <w:szCs w:val="22"/>
        </w:rPr>
        <w:t>2</w:t>
      </w:r>
      <w:r w:rsidRPr="00F90C26">
        <w:rPr>
          <w:rFonts w:ascii="Arial" w:hAnsi="Arial" w:cs="Arial"/>
          <w:sz w:val="22"/>
          <w:szCs w:val="22"/>
        </w:rPr>
        <w:t xml:space="preserve">. tanév, a </w:t>
      </w:r>
      <w:r w:rsidR="00E34075" w:rsidRPr="00F90C26">
        <w:rPr>
          <w:rFonts w:ascii="Arial" w:hAnsi="Arial" w:cs="Arial"/>
          <w:sz w:val="22"/>
          <w:szCs w:val="22"/>
        </w:rPr>
        <w:t>20</w:t>
      </w:r>
      <w:r w:rsidR="003B0208">
        <w:rPr>
          <w:rFonts w:ascii="Arial" w:hAnsi="Arial" w:cs="Arial"/>
          <w:sz w:val="22"/>
          <w:szCs w:val="22"/>
        </w:rPr>
        <w:t>2</w:t>
      </w:r>
      <w:r w:rsidR="00384898">
        <w:rPr>
          <w:rFonts w:ascii="Arial" w:hAnsi="Arial" w:cs="Arial"/>
          <w:sz w:val="22"/>
          <w:szCs w:val="22"/>
        </w:rPr>
        <w:t>2</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384898">
        <w:rPr>
          <w:rFonts w:ascii="Arial" w:hAnsi="Arial" w:cs="Arial"/>
          <w:sz w:val="22"/>
          <w:szCs w:val="22"/>
        </w:rPr>
        <w:t>3</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w:t>
      </w:r>
      <w:r w:rsidR="00384898">
        <w:rPr>
          <w:rFonts w:ascii="Arial" w:hAnsi="Arial" w:cs="Arial"/>
          <w:sz w:val="22"/>
          <w:szCs w:val="22"/>
        </w:rPr>
        <w:t>3</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384898">
        <w:rPr>
          <w:rFonts w:ascii="Arial" w:hAnsi="Arial" w:cs="Arial"/>
          <w:sz w:val="22"/>
          <w:szCs w:val="22"/>
        </w:rPr>
        <w:t>4</w:t>
      </w:r>
      <w:r w:rsidRPr="00F90C26">
        <w:rPr>
          <w:rFonts w:ascii="Arial" w:hAnsi="Arial" w:cs="Arial"/>
          <w:sz w:val="22"/>
          <w:szCs w:val="22"/>
        </w:rPr>
        <w:t>. tanév</w:t>
      </w:r>
      <w:r w:rsidR="00392433">
        <w:rPr>
          <w:rFonts w:ascii="Arial" w:hAnsi="Arial" w:cs="Arial"/>
          <w:sz w:val="22"/>
          <w:szCs w:val="22"/>
        </w:rPr>
        <w:t>.</w:t>
      </w:r>
    </w:p>
    <w:p w14:paraId="2BB9D89E" w14:textId="77777777" w:rsidR="00DF3965" w:rsidRPr="00F90C26" w:rsidRDefault="00DF3965">
      <w:pPr>
        <w:jc w:val="both"/>
        <w:rPr>
          <w:rFonts w:ascii="Arial" w:hAnsi="Arial" w:cs="Arial"/>
          <w:sz w:val="22"/>
          <w:szCs w:val="22"/>
        </w:rPr>
      </w:pPr>
    </w:p>
    <w:p w14:paraId="13B7E8D6" w14:textId="4DE83F26" w:rsidR="00DF3965" w:rsidRPr="00F90C26" w:rsidRDefault="00DF3965" w:rsidP="00A91070">
      <w:pPr>
        <w:jc w:val="both"/>
        <w:rPr>
          <w:rFonts w:ascii="Arial" w:hAnsi="Arial" w:cs="Arial"/>
          <w:bCs/>
          <w:sz w:val="22"/>
          <w:szCs w:val="22"/>
        </w:rPr>
      </w:pPr>
      <w:r w:rsidRPr="00F90C26">
        <w:rPr>
          <w:rFonts w:ascii="Arial" w:hAnsi="Arial" w:cs="Arial"/>
          <w:bCs/>
          <w:sz w:val="22"/>
          <w:szCs w:val="22"/>
        </w:rPr>
        <w:t xml:space="preserve">Az ösztöndíj folyósításának kezdete a </w:t>
      </w:r>
      <w:r w:rsidR="0049734F" w:rsidRPr="00F90C26">
        <w:rPr>
          <w:rFonts w:ascii="Arial" w:hAnsi="Arial" w:cs="Arial"/>
          <w:bCs/>
          <w:sz w:val="22"/>
          <w:szCs w:val="22"/>
        </w:rPr>
        <w:t>20</w:t>
      </w:r>
      <w:r w:rsidR="0049734F">
        <w:rPr>
          <w:rFonts w:ascii="Arial" w:hAnsi="Arial" w:cs="Arial"/>
          <w:bCs/>
          <w:sz w:val="22"/>
          <w:szCs w:val="22"/>
        </w:rPr>
        <w:t>2</w:t>
      </w:r>
      <w:r w:rsidR="00384898">
        <w:rPr>
          <w:rFonts w:ascii="Arial" w:hAnsi="Arial" w:cs="Arial"/>
          <w:bCs/>
          <w:sz w:val="22"/>
          <w:szCs w:val="22"/>
        </w:rPr>
        <w:t>1</w:t>
      </w:r>
      <w:r w:rsidRPr="00F90C26">
        <w:rPr>
          <w:rFonts w:ascii="Arial" w:hAnsi="Arial" w:cs="Arial"/>
          <w:bCs/>
          <w:sz w:val="22"/>
          <w:szCs w:val="22"/>
        </w:rPr>
        <w:t>/</w:t>
      </w:r>
      <w:r w:rsidR="00E34075" w:rsidRPr="00F90C26">
        <w:rPr>
          <w:rFonts w:ascii="Arial" w:hAnsi="Arial" w:cs="Arial"/>
          <w:bCs/>
          <w:sz w:val="22"/>
          <w:szCs w:val="22"/>
        </w:rPr>
        <w:t>20</w:t>
      </w:r>
      <w:r w:rsidR="003B0208">
        <w:rPr>
          <w:rFonts w:ascii="Arial" w:hAnsi="Arial" w:cs="Arial"/>
          <w:bCs/>
          <w:sz w:val="22"/>
          <w:szCs w:val="22"/>
        </w:rPr>
        <w:t>2</w:t>
      </w:r>
      <w:r w:rsidR="00384898">
        <w:rPr>
          <w:rFonts w:ascii="Arial" w:hAnsi="Arial" w:cs="Arial"/>
          <w:bCs/>
          <w:sz w:val="22"/>
          <w:szCs w:val="22"/>
        </w:rPr>
        <w:t>2</w:t>
      </w:r>
      <w:r w:rsidRPr="00F90C26">
        <w:rPr>
          <w:rFonts w:ascii="Arial" w:hAnsi="Arial" w:cs="Arial"/>
          <w:bCs/>
          <w:sz w:val="22"/>
          <w:szCs w:val="22"/>
        </w:rPr>
        <w:t>. tanév első féléve.</w:t>
      </w:r>
    </w:p>
    <w:p w14:paraId="116C1F81" w14:textId="77777777" w:rsidR="00DF3965" w:rsidRPr="00F90C26" w:rsidRDefault="00DF3965" w:rsidP="00A91070">
      <w:pPr>
        <w:jc w:val="both"/>
        <w:rPr>
          <w:rFonts w:ascii="Arial" w:hAnsi="Arial" w:cs="Arial"/>
          <w:sz w:val="22"/>
          <w:szCs w:val="22"/>
        </w:rPr>
      </w:pPr>
    </w:p>
    <w:p w14:paraId="7C014F75"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w:t>
      </w:r>
      <w:r w:rsidRPr="00F90C26">
        <w:rPr>
          <w:rFonts w:ascii="Arial" w:hAnsi="Arial" w:cs="Arial"/>
          <w:sz w:val="22"/>
          <w:szCs w:val="22"/>
        </w:rPr>
        <w:lastRenderedPageBreak/>
        <w:t>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F90C26" w:rsidRDefault="00DF3965" w:rsidP="00A91070">
      <w:pPr>
        <w:jc w:val="both"/>
        <w:rPr>
          <w:rFonts w:ascii="Arial" w:hAnsi="Arial" w:cs="Arial"/>
          <w:sz w:val="22"/>
          <w:szCs w:val="22"/>
        </w:rPr>
      </w:pPr>
    </w:p>
    <w:p w14:paraId="4181AF3E" w14:textId="72B4DC2B"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14:paraId="272CC753" w14:textId="77777777" w:rsidR="00DF3965" w:rsidRPr="00F90C26" w:rsidRDefault="00DF3965" w:rsidP="00A91070">
      <w:pPr>
        <w:jc w:val="both"/>
        <w:rPr>
          <w:rFonts w:ascii="Arial" w:hAnsi="Arial" w:cs="Arial"/>
          <w:sz w:val="22"/>
          <w:szCs w:val="22"/>
        </w:rPr>
      </w:pPr>
    </w:p>
    <w:p w14:paraId="7BE780E8" w14:textId="34DC2973"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14:paraId="7B49489A" w14:textId="77777777" w:rsidR="00DF3965" w:rsidRPr="00F90C26" w:rsidRDefault="00DF3965" w:rsidP="00A91070">
      <w:pPr>
        <w:jc w:val="both"/>
        <w:rPr>
          <w:rFonts w:ascii="Arial" w:hAnsi="Arial" w:cs="Arial"/>
          <w:sz w:val="22"/>
          <w:szCs w:val="22"/>
        </w:rPr>
      </w:pPr>
    </w:p>
    <w:p w14:paraId="457333C1" w14:textId="61CB869E"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49734F" w:rsidRPr="00F90C26">
        <w:rPr>
          <w:rFonts w:ascii="Arial" w:hAnsi="Arial" w:cs="Arial"/>
          <w:sz w:val="22"/>
          <w:szCs w:val="22"/>
        </w:rPr>
        <w:t>20</w:t>
      </w:r>
      <w:r w:rsidR="0049734F">
        <w:rPr>
          <w:rFonts w:ascii="Arial" w:hAnsi="Arial" w:cs="Arial"/>
          <w:sz w:val="22"/>
          <w:szCs w:val="22"/>
        </w:rPr>
        <w:t>2</w:t>
      </w:r>
      <w:r w:rsidR="00384898">
        <w:rPr>
          <w:rFonts w:ascii="Arial" w:hAnsi="Arial" w:cs="Arial"/>
          <w:sz w:val="22"/>
          <w:szCs w:val="22"/>
        </w:rPr>
        <w:t>1</w:t>
      </w:r>
      <w:r w:rsidRPr="00F90C26">
        <w:rPr>
          <w:rFonts w:ascii="Arial" w:hAnsi="Arial" w:cs="Arial"/>
          <w:sz w:val="22"/>
          <w:szCs w:val="22"/>
        </w:rPr>
        <w:t xml:space="preserve"> október</w:t>
      </w:r>
      <w:r w:rsidR="0049734F">
        <w:rPr>
          <w:rFonts w:ascii="Arial" w:hAnsi="Arial" w:cs="Arial"/>
          <w:sz w:val="22"/>
          <w:szCs w:val="22"/>
        </w:rPr>
        <w:t>e</w:t>
      </w:r>
      <w:r w:rsidRPr="00F90C26">
        <w:rPr>
          <w:rFonts w:ascii="Arial" w:hAnsi="Arial" w:cs="Arial"/>
          <w:sz w:val="22"/>
          <w:szCs w:val="22"/>
        </w:rPr>
        <w:t>.</w:t>
      </w:r>
    </w:p>
    <w:p w14:paraId="6F955E09" w14:textId="38E018A4"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90C26" w:rsidRDefault="00DF3965" w:rsidP="00A91070">
      <w:pPr>
        <w:jc w:val="both"/>
        <w:rPr>
          <w:rFonts w:ascii="Arial" w:hAnsi="Arial" w:cs="Arial"/>
          <w:sz w:val="22"/>
          <w:szCs w:val="22"/>
        </w:rPr>
      </w:pPr>
    </w:p>
    <w:p w14:paraId="077AF1D1" w14:textId="77777777" w:rsidR="00DF3965" w:rsidRPr="00F90C26" w:rsidRDefault="00DF3965" w:rsidP="00AE3CC9">
      <w:pPr>
        <w:jc w:val="both"/>
        <w:rPr>
          <w:rFonts w:ascii="Arial" w:hAnsi="Arial" w:cs="Arial"/>
          <w:sz w:val="22"/>
          <w:szCs w:val="22"/>
        </w:rPr>
      </w:pPr>
      <w:r w:rsidRPr="00F90C26">
        <w:rPr>
          <w:rFonts w:ascii="Arial" w:hAnsi="Arial" w:cs="Arial"/>
          <w:sz w:val="22"/>
          <w:szCs w:val="22"/>
        </w:rPr>
        <w:t>Az elnyert ösztöndíjat közvetlen adó- és TB-járulékfizetési kötelezettség nem terheli (lásd a személyi jövedelemadóról szóló 1995. évi CXVII. törvény 1. sz. melléklet 3.2.6. és 4.17. pontját).</w:t>
      </w:r>
    </w:p>
    <w:p w14:paraId="129B9A0C" w14:textId="77777777" w:rsidR="00DF3965" w:rsidRDefault="00DF3965">
      <w:pPr>
        <w:rPr>
          <w:rFonts w:ascii="Arial" w:hAnsi="Arial" w:cs="Arial"/>
          <w:snapToGrid w:val="0"/>
          <w:sz w:val="22"/>
          <w:szCs w:val="22"/>
        </w:rPr>
      </w:pPr>
    </w:p>
    <w:p w14:paraId="3068FB78" w14:textId="6E65C8EF" w:rsidR="00E00440" w:rsidRDefault="008517F0" w:rsidP="00E00440">
      <w:pPr>
        <w:jc w:val="both"/>
        <w:rPr>
          <w:rFonts w:ascii="Arial" w:hAnsi="Arial" w:cs="Arial"/>
          <w:sz w:val="22"/>
          <w:szCs w:val="22"/>
        </w:rPr>
      </w:pPr>
      <w:r>
        <w:rPr>
          <w:rFonts w:ascii="Arial" w:hAnsi="Arial" w:cs="Arial"/>
          <w:sz w:val="22"/>
          <w:szCs w:val="22"/>
        </w:rPr>
        <w:t>Az ösztöndíjas a</w:t>
      </w:r>
      <w:r w:rsidR="00E00440">
        <w:rPr>
          <w:rFonts w:ascii="Arial" w:hAnsi="Arial" w:cs="Arial"/>
          <w:sz w:val="22"/>
          <w:szCs w:val="22"/>
        </w:rPr>
        <w:t xml:space="preserve"> tanulmányi félév lezárását követően (június 30., január 31.) a jogosultsági bejegyzéssel kapcsolatos kifogást nem tehet, illetve a ki nem fizetett ösztöndíjára már nem tarthat igényt.</w:t>
      </w:r>
    </w:p>
    <w:p w14:paraId="2E370763" w14:textId="77777777" w:rsidR="00E00440" w:rsidRPr="00F90C26" w:rsidRDefault="00E00440">
      <w:pPr>
        <w:rPr>
          <w:rFonts w:ascii="Arial" w:hAnsi="Arial" w:cs="Arial"/>
          <w:snapToGrid w:val="0"/>
          <w:sz w:val="22"/>
          <w:szCs w:val="22"/>
        </w:rPr>
      </w:pPr>
    </w:p>
    <w:p w14:paraId="76717DE5"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14:paraId="0CE4845F" w14:textId="19703210"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00CC4277">
        <w:rPr>
          <w:rStyle w:val="Lbjegyzet-hivatkozs"/>
          <w:rFonts w:ascii="Arial" w:hAnsi="Arial" w:cs="Arial"/>
          <w:b/>
          <w:bCs/>
          <w:sz w:val="22"/>
          <w:szCs w:val="22"/>
        </w:rPr>
        <w:footnoteReference w:id="1"/>
      </w:r>
      <w:r w:rsidRPr="00F90C26">
        <w:rPr>
          <w:rFonts w:ascii="Arial" w:hAnsi="Arial" w:cs="Arial"/>
          <w:sz w:val="22"/>
          <w:szCs w:val="22"/>
        </w:rPr>
        <w:t>. A bejelentést az EPER-Bursa rendszeren 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14:paraId="35B6F55F"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 xml:space="preserve">tanulmányok halasztása; </w:t>
      </w:r>
    </w:p>
    <w:p w14:paraId="46F01494" w14:textId="49F7C779"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megnevezésével);</w:t>
      </w:r>
    </w:p>
    <w:p w14:paraId="03524E28"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14:paraId="078D0696" w14:textId="7D2EF811"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14:paraId="484268DC" w14:textId="77777777" w:rsidR="00DF3965" w:rsidRPr="00F90C26" w:rsidRDefault="00DF3965">
      <w:pPr>
        <w:tabs>
          <w:tab w:val="num" w:pos="0"/>
        </w:tabs>
        <w:jc w:val="both"/>
        <w:rPr>
          <w:rFonts w:ascii="Arial" w:hAnsi="Arial" w:cs="Arial"/>
          <w:b/>
          <w:snapToGrid w:val="0"/>
          <w:sz w:val="22"/>
          <w:szCs w:val="22"/>
        </w:rPr>
      </w:pPr>
    </w:p>
    <w:p w14:paraId="36BD8B84" w14:textId="77777777"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lastRenderedPageBreak/>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F90C26" w:rsidRDefault="00DF3965">
      <w:pPr>
        <w:tabs>
          <w:tab w:val="num" w:pos="0"/>
        </w:tabs>
        <w:jc w:val="both"/>
        <w:rPr>
          <w:rFonts w:ascii="Arial" w:hAnsi="Arial" w:cs="Arial"/>
          <w:snapToGrid w:val="0"/>
          <w:sz w:val="22"/>
          <w:szCs w:val="22"/>
        </w:rPr>
      </w:pPr>
    </w:p>
    <w:p w14:paraId="6CA7C590" w14:textId="77777777"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F90C26" w:rsidRDefault="00DF3965">
      <w:pPr>
        <w:tabs>
          <w:tab w:val="num" w:pos="0"/>
        </w:tabs>
        <w:jc w:val="both"/>
        <w:rPr>
          <w:rFonts w:ascii="Arial" w:hAnsi="Arial" w:cs="Arial"/>
          <w:snapToGrid w:val="0"/>
          <w:sz w:val="22"/>
          <w:szCs w:val="22"/>
        </w:rPr>
      </w:pPr>
    </w:p>
    <w:p w14:paraId="3E6BBAF1" w14:textId="1BC36A4F"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Az ösztöndíjas lemondhat a számára megítélt támogatásról, amit az EPER-Bursa rendszerben kezdeményezhet és az onnan letölthető Lemondó nyilatkozatot aláírva</w:t>
      </w:r>
      <w:r w:rsidR="0036681D">
        <w:rPr>
          <w:rFonts w:ascii="Arial" w:hAnsi="Arial" w:cs="Arial"/>
          <w:snapToGrid w:val="0"/>
          <w:sz w:val="22"/>
          <w:szCs w:val="22"/>
        </w:rPr>
        <w:t>,</w:t>
      </w:r>
      <w:r w:rsidRPr="00F90C26">
        <w:rPr>
          <w:rFonts w:ascii="Arial" w:hAnsi="Arial" w:cs="Arial"/>
          <w:snapToGrid w:val="0"/>
          <w:sz w:val="22"/>
          <w:szCs w:val="22"/>
        </w:rPr>
        <w:t xml:space="preserve">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14:paraId="45EF80FF" w14:textId="77777777" w:rsidR="00DF3965" w:rsidRPr="00F90C26" w:rsidRDefault="00DF3965">
      <w:pPr>
        <w:tabs>
          <w:tab w:val="num" w:pos="0"/>
        </w:tabs>
        <w:jc w:val="both"/>
        <w:rPr>
          <w:rFonts w:ascii="Arial" w:hAnsi="Arial" w:cs="Arial"/>
          <w:sz w:val="22"/>
          <w:szCs w:val="22"/>
        </w:rPr>
      </w:pPr>
    </w:p>
    <w:p w14:paraId="1034A17D" w14:textId="77777777"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F90C26" w:rsidRDefault="00DF3965">
      <w:pPr>
        <w:pStyle w:val="Szvegtrzs"/>
        <w:tabs>
          <w:tab w:val="num" w:pos="0"/>
        </w:tabs>
        <w:rPr>
          <w:rFonts w:ascii="Arial" w:hAnsi="Arial" w:cs="Arial"/>
          <w:sz w:val="22"/>
          <w:szCs w:val="22"/>
        </w:rPr>
      </w:pPr>
    </w:p>
    <w:p w14:paraId="714C7C02" w14:textId="77777777"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14:paraId="1E3E5110" w14:textId="77777777" w:rsidR="00DF3965" w:rsidRPr="00F90C26" w:rsidRDefault="00DF3965" w:rsidP="00B1571A">
      <w:pPr>
        <w:tabs>
          <w:tab w:val="num" w:pos="0"/>
        </w:tabs>
        <w:jc w:val="both"/>
        <w:rPr>
          <w:rFonts w:ascii="Arial" w:hAnsi="Arial" w:cs="Arial"/>
          <w:sz w:val="22"/>
          <w:szCs w:val="22"/>
        </w:rPr>
      </w:pPr>
    </w:p>
    <w:p w14:paraId="57B8A1DC" w14:textId="77777777"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F90C26" w:rsidRDefault="00DF3965" w:rsidP="00B1571A">
      <w:pPr>
        <w:tabs>
          <w:tab w:val="num" w:pos="0"/>
        </w:tabs>
        <w:jc w:val="both"/>
        <w:rPr>
          <w:rFonts w:ascii="Arial" w:hAnsi="Arial" w:cs="Arial"/>
          <w:sz w:val="22"/>
          <w:szCs w:val="22"/>
        </w:rPr>
      </w:pPr>
    </w:p>
    <w:p w14:paraId="1948D6BE" w14:textId="08EB068B"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r w:rsidR="009D1425">
        <w:rPr>
          <w:rFonts w:ascii="Arial" w:hAnsi="Arial" w:cs="Arial"/>
          <w:sz w:val="22"/>
          <w:szCs w:val="22"/>
        </w:rPr>
        <w:t>i</w:t>
      </w:r>
      <w:r w:rsidRPr="00F90C26">
        <w:rPr>
          <w:rFonts w:ascii="Arial" w:hAnsi="Arial" w:cs="Arial"/>
          <w:sz w:val="22"/>
          <w:szCs w:val="22"/>
        </w:rPr>
        <w:t>:</w:t>
      </w:r>
    </w:p>
    <w:p w14:paraId="1A62F5AB" w14:textId="77777777" w:rsidR="00DF3965" w:rsidRPr="00F90C26" w:rsidRDefault="00DF3965" w:rsidP="00B1571A">
      <w:pPr>
        <w:tabs>
          <w:tab w:val="num" w:pos="0"/>
        </w:tabs>
        <w:jc w:val="both"/>
        <w:rPr>
          <w:rFonts w:ascii="Arial" w:hAnsi="Arial" w:cs="Arial"/>
          <w:sz w:val="22"/>
          <w:szCs w:val="22"/>
        </w:rPr>
      </w:pPr>
    </w:p>
    <w:p w14:paraId="61774EE7" w14:textId="77777777"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14:paraId="209D27D6" w14:textId="51641CA2" w:rsidR="002E4D0C" w:rsidRDefault="002E4D0C" w:rsidP="00283B76">
      <w:pPr>
        <w:tabs>
          <w:tab w:val="num" w:pos="0"/>
        </w:tabs>
        <w:jc w:val="center"/>
        <w:rPr>
          <w:rFonts w:ascii="Arial" w:hAnsi="Arial" w:cs="Arial"/>
          <w:b/>
          <w:sz w:val="22"/>
          <w:szCs w:val="22"/>
        </w:rPr>
      </w:pPr>
      <w:r w:rsidRPr="0032664F">
        <w:rPr>
          <w:rFonts w:ascii="Arial" w:hAnsi="Arial" w:cs="Arial"/>
          <w:b/>
          <w:sz w:val="22"/>
          <w:szCs w:val="22"/>
        </w:rPr>
        <w:t>Bursa Hungarica</w:t>
      </w:r>
      <w:r w:rsidR="00E21D9F">
        <w:rPr>
          <w:rFonts w:ascii="Arial" w:hAnsi="Arial" w:cs="Arial"/>
          <w:b/>
          <w:sz w:val="22"/>
          <w:szCs w:val="22"/>
        </w:rPr>
        <w:t xml:space="preserve"> Ügyfélszolgálat</w:t>
      </w:r>
    </w:p>
    <w:p w14:paraId="543A7E50" w14:textId="77777777"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14:paraId="630C9B2D" w14:textId="76293589"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Tel.: (06-1) </w:t>
      </w:r>
      <w:r w:rsidR="00E903C2">
        <w:rPr>
          <w:rFonts w:ascii="Arial" w:hAnsi="Arial" w:cs="Arial"/>
          <w:sz w:val="22"/>
          <w:szCs w:val="22"/>
        </w:rPr>
        <w:t>550-2700</w:t>
      </w:r>
    </w:p>
    <w:p w14:paraId="75A9FE90" w14:textId="0EE2EA66"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9" w:history="1">
        <w:r w:rsidR="00AD6EB8" w:rsidRPr="005854EA">
          <w:rPr>
            <w:rStyle w:val="Hiperhivatkozs"/>
            <w:rFonts w:ascii="Arial" w:hAnsi="Arial" w:cs="Arial"/>
            <w:sz w:val="22"/>
            <w:szCs w:val="22"/>
          </w:rPr>
          <w:t>bursa@emet.gov.hu</w:t>
        </w:r>
      </w:hyperlink>
    </w:p>
    <w:p w14:paraId="1597C5C3" w14:textId="7E689089"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10"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(Bursa Hungarica)</w:t>
      </w:r>
    </w:p>
    <w:sectPr w:rsidR="00DF3965" w:rsidRPr="00283B76" w:rsidSect="0049285F">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3C4C7" w14:textId="77777777" w:rsidR="00C6558F" w:rsidRDefault="00C6558F" w:rsidP="00F51BB6">
      <w:r>
        <w:separator/>
      </w:r>
    </w:p>
  </w:endnote>
  <w:endnote w:type="continuationSeparator" w:id="0">
    <w:p w14:paraId="4ADA193A" w14:textId="77777777" w:rsidR="00C6558F" w:rsidRDefault="00C6558F"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025231576"/>
      <w:docPartObj>
        <w:docPartGallery w:val="Page Numbers (Bottom of Page)"/>
        <w:docPartUnique/>
      </w:docPartObj>
    </w:sdtPr>
    <w:sdtEndPr>
      <w:rPr>
        <w:rFonts w:ascii="Arial" w:hAnsi="Arial" w:cs="Arial"/>
      </w:rPr>
    </w:sdtEndPr>
    <w:sdtContent>
      <w:p w14:paraId="20E589F0" w14:textId="2C98F256"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BB77B4">
          <w:rPr>
            <w:rFonts w:ascii="Arial" w:hAnsi="Arial" w:cs="Arial"/>
            <w:noProof/>
            <w:sz w:val="20"/>
            <w:szCs w:val="20"/>
          </w:rPr>
          <w:t>1</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82C349" w14:textId="77777777" w:rsidR="00C6558F" w:rsidRDefault="00C6558F" w:rsidP="00F51BB6">
      <w:r>
        <w:separator/>
      </w:r>
    </w:p>
  </w:footnote>
  <w:footnote w:type="continuationSeparator" w:id="0">
    <w:p w14:paraId="16D65532" w14:textId="77777777" w:rsidR="00C6558F" w:rsidRDefault="00C6558F" w:rsidP="00F51BB6">
      <w:r>
        <w:continuationSeparator/>
      </w:r>
    </w:p>
  </w:footnote>
  <w:footnote w:id="1">
    <w:p w14:paraId="19397E58" w14:textId="564BC41D" w:rsidR="00CC4277" w:rsidRDefault="00CC4277" w:rsidP="00CC4277">
      <w:pPr>
        <w:pStyle w:val="Lbjegyzetszveg"/>
        <w:jc w:val="both"/>
      </w:pPr>
      <w:r>
        <w:rPr>
          <w:rStyle w:val="Lbjegyzet-hivatkozs"/>
        </w:rPr>
        <w:footnoteRef/>
      </w:r>
      <w:r>
        <w:t xml:space="preserve"> </w:t>
      </w:r>
      <w:r w:rsidRPr="002F6310">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a települési </w:t>
      </w:r>
      <w:r>
        <w:rPr>
          <w:rFonts w:ascii="Arial" w:hAnsi="Arial" w:cs="Arial"/>
          <w:sz w:val="16"/>
          <w:szCs w:val="16"/>
        </w:rPr>
        <w:t xml:space="preserve">és megyei </w:t>
      </w:r>
      <w:r w:rsidRPr="002F6310">
        <w:rPr>
          <w:rFonts w:ascii="Arial" w:hAnsi="Arial" w:cs="Arial"/>
          <w:sz w:val="16"/>
          <w:szCs w:val="16"/>
        </w:rPr>
        <w:t>önkormányzatok</w:t>
      </w:r>
      <w:r>
        <w:rPr>
          <w:rFonts w:ascii="Arial" w:hAnsi="Arial" w:cs="Arial"/>
          <w:sz w:val="16"/>
          <w:szCs w:val="16"/>
        </w:rPr>
        <w:t xml:space="preserve">, valamint </w:t>
      </w:r>
      <w:r w:rsidRPr="002F6310">
        <w:rPr>
          <w:rFonts w:ascii="Arial" w:hAnsi="Arial" w:cs="Arial"/>
          <w:sz w:val="16"/>
          <w:szCs w:val="16"/>
        </w:rPr>
        <w:t xml:space="preserve">a felsőoktatási intézmények részére az elektronikus ügyintézés lehetőségét, így a pályázatok lebonyolításához szükséges hivatalos dokumentumok Eper-Bursa rendszerben történő benyújtását és feldolgozását. Az e-ügyintézés integrálása a pályázatkezelési rendszer szolgáltatásai közé bevezetés alatt áll, a modul alkalmazásával kapcsolatos felvilágosítás a Támogatáskezelő </w:t>
      </w:r>
      <w:r w:rsidR="003506BB">
        <w:rPr>
          <w:rFonts w:ascii="Arial" w:hAnsi="Arial" w:cs="Arial"/>
          <w:sz w:val="16"/>
          <w:szCs w:val="16"/>
        </w:rPr>
        <w:t xml:space="preserve">honlapján és </w:t>
      </w:r>
      <w:r w:rsidRPr="002F6310">
        <w:rPr>
          <w:rFonts w:ascii="Arial" w:hAnsi="Arial" w:cs="Arial"/>
          <w:sz w:val="16"/>
          <w:szCs w:val="16"/>
        </w:rPr>
        <w:t>Bursa Hungarica ügyfélszolgálatán érhető el.</w:t>
      </w:r>
    </w:p>
    <w:p w14:paraId="003D5221" w14:textId="3147EA54" w:rsidR="00CC4277" w:rsidRDefault="00CC4277">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5287"/>
    <w:rsid w:val="00005A68"/>
    <w:rsid w:val="00012AC3"/>
    <w:rsid w:val="00017AC0"/>
    <w:rsid w:val="00021DDC"/>
    <w:rsid w:val="000221E1"/>
    <w:rsid w:val="00024321"/>
    <w:rsid w:val="00033118"/>
    <w:rsid w:val="00034487"/>
    <w:rsid w:val="000356CA"/>
    <w:rsid w:val="000358CD"/>
    <w:rsid w:val="00052D33"/>
    <w:rsid w:val="0005686C"/>
    <w:rsid w:val="000569FA"/>
    <w:rsid w:val="000670A3"/>
    <w:rsid w:val="0006784C"/>
    <w:rsid w:val="00094EBE"/>
    <w:rsid w:val="000A1F30"/>
    <w:rsid w:val="000C4E23"/>
    <w:rsid w:val="000C5263"/>
    <w:rsid w:val="000D4F08"/>
    <w:rsid w:val="000D64CF"/>
    <w:rsid w:val="000D6D2F"/>
    <w:rsid w:val="000E3CF8"/>
    <w:rsid w:val="00107B00"/>
    <w:rsid w:val="00114BBC"/>
    <w:rsid w:val="00116BF4"/>
    <w:rsid w:val="00121EB0"/>
    <w:rsid w:val="001233EC"/>
    <w:rsid w:val="00125A4B"/>
    <w:rsid w:val="00135078"/>
    <w:rsid w:val="00135B0D"/>
    <w:rsid w:val="001447C4"/>
    <w:rsid w:val="00151822"/>
    <w:rsid w:val="00151E51"/>
    <w:rsid w:val="0015400D"/>
    <w:rsid w:val="001632C4"/>
    <w:rsid w:val="00166DAA"/>
    <w:rsid w:val="0017438C"/>
    <w:rsid w:val="00175945"/>
    <w:rsid w:val="00180CA6"/>
    <w:rsid w:val="00183531"/>
    <w:rsid w:val="00183F03"/>
    <w:rsid w:val="00185259"/>
    <w:rsid w:val="0019641E"/>
    <w:rsid w:val="001A1715"/>
    <w:rsid w:val="001A237B"/>
    <w:rsid w:val="001A29FC"/>
    <w:rsid w:val="001A4534"/>
    <w:rsid w:val="001A6DF4"/>
    <w:rsid w:val="001A7FA3"/>
    <w:rsid w:val="001B4011"/>
    <w:rsid w:val="001B700E"/>
    <w:rsid w:val="001C6C63"/>
    <w:rsid w:val="001D022E"/>
    <w:rsid w:val="001D1519"/>
    <w:rsid w:val="001D2A93"/>
    <w:rsid w:val="001D5FE3"/>
    <w:rsid w:val="001F1EF8"/>
    <w:rsid w:val="001F421A"/>
    <w:rsid w:val="001F5153"/>
    <w:rsid w:val="00200FD3"/>
    <w:rsid w:val="00204BDB"/>
    <w:rsid w:val="00215640"/>
    <w:rsid w:val="0022261B"/>
    <w:rsid w:val="00223C42"/>
    <w:rsid w:val="00227FAF"/>
    <w:rsid w:val="00233A18"/>
    <w:rsid w:val="002343D2"/>
    <w:rsid w:val="00245536"/>
    <w:rsid w:val="00273ACB"/>
    <w:rsid w:val="00274215"/>
    <w:rsid w:val="002747CE"/>
    <w:rsid w:val="00283B76"/>
    <w:rsid w:val="0028431A"/>
    <w:rsid w:val="002A118A"/>
    <w:rsid w:val="002A1730"/>
    <w:rsid w:val="002B4481"/>
    <w:rsid w:val="002C216A"/>
    <w:rsid w:val="002C2794"/>
    <w:rsid w:val="002C28D9"/>
    <w:rsid w:val="002C769B"/>
    <w:rsid w:val="002D510A"/>
    <w:rsid w:val="002E4D0C"/>
    <w:rsid w:val="002E6761"/>
    <w:rsid w:val="002F1233"/>
    <w:rsid w:val="00301A45"/>
    <w:rsid w:val="00302E5B"/>
    <w:rsid w:val="003034B1"/>
    <w:rsid w:val="00303C2B"/>
    <w:rsid w:val="00317EB5"/>
    <w:rsid w:val="00320DF5"/>
    <w:rsid w:val="00321037"/>
    <w:rsid w:val="00322B82"/>
    <w:rsid w:val="00322B97"/>
    <w:rsid w:val="003250BE"/>
    <w:rsid w:val="0032664F"/>
    <w:rsid w:val="00327CC1"/>
    <w:rsid w:val="003506BB"/>
    <w:rsid w:val="00361114"/>
    <w:rsid w:val="0036681D"/>
    <w:rsid w:val="00384898"/>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1CF2"/>
    <w:rsid w:val="0041632E"/>
    <w:rsid w:val="00425C11"/>
    <w:rsid w:val="00426470"/>
    <w:rsid w:val="00441019"/>
    <w:rsid w:val="00443136"/>
    <w:rsid w:val="0044344D"/>
    <w:rsid w:val="004532E5"/>
    <w:rsid w:val="00481C6A"/>
    <w:rsid w:val="00490419"/>
    <w:rsid w:val="00490E0E"/>
    <w:rsid w:val="0049285F"/>
    <w:rsid w:val="004929F6"/>
    <w:rsid w:val="0049734F"/>
    <w:rsid w:val="004B2DA9"/>
    <w:rsid w:val="004C234F"/>
    <w:rsid w:val="004C2F3F"/>
    <w:rsid w:val="004C4DC0"/>
    <w:rsid w:val="004C4E7A"/>
    <w:rsid w:val="004C5185"/>
    <w:rsid w:val="004C57EB"/>
    <w:rsid w:val="004D2E04"/>
    <w:rsid w:val="004D4A05"/>
    <w:rsid w:val="004D783F"/>
    <w:rsid w:val="004E1E7C"/>
    <w:rsid w:val="004E2323"/>
    <w:rsid w:val="004E66BC"/>
    <w:rsid w:val="004F3F5A"/>
    <w:rsid w:val="00503682"/>
    <w:rsid w:val="0050488D"/>
    <w:rsid w:val="0050777E"/>
    <w:rsid w:val="0051107C"/>
    <w:rsid w:val="0051138D"/>
    <w:rsid w:val="005143C0"/>
    <w:rsid w:val="00521B78"/>
    <w:rsid w:val="005254CD"/>
    <w:rsid w:val="00526D3A"/>
    <w:rsid w:val="00526E4C"/>
    <w:rsid w:val="00531A43"/>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2996"/>
    <w:rsid w:val="005E4D88"/>
    <w:rsid w:val="005F00E8"/>
    <w:rsid w:val="0060114D"/>
    <w:rsid w:val="00607499"/>
    <w:rsid w:val="00613D55"/>
    <w:rsid w:val="006219F7"/>
    <w:rsid w:val="006319C5"/>
    <w:rsid w:val="006340A9"/>
    <w:rsid w:val="00634A54"/>
    <w:rsid w:val="006354CD"/>
    <w:rsid w:val="00637B3B"/>
    <w:rsid w:val="00654109"/>
    <w:rsid w:val="0066133C"/>
    <w:rsid w:val="00673C89"/>
    <w:rsid w:val="00675A07"/>
    <w:rsid w:val="00681A4F"/>
    <w:rsid w:val="006916FF"/>
    <w:rsid w:val="00692062"/>
    <w:rsid w:val="00694567"/>
    <w:rsid w:val="006A5AAA"/>
    <w:rsid w:val="006A5F4E"/>
    <w:rsid w:val="006B0867"/>
    <w:rsid w:val="006B10E9"/>
    <w:rsid w:val="006B2186"/>
    <w:rsid w:val="006C756B"/>
    <w:rsid w:val="006E0B93"/>
    <w:rsid w:val="006E3727"/>
    <w:rsid w:val="006F0658"/>
    <w:rsid w:val="00707FD5"/>
    <w:rsid w:val="00713863"/>
    <w:rsid w:val="007165D8"/>
    <w:rsid w:val="00717918"/>
    <w:rsid w:val="00720D24"/>
    <w:rsid w:val="00727C44"/>
    <w:rsid w:val="00730FFD"/>
    <w:rsid w:val="007333F1"/>
    <w:rsid w:val="00734ACC"/>
    <w:rsid w:val="00734D69"/>
    <w:rsid w:val="00741224"/>
    <w:rsid w:val="007458EE"/>
    <w:rsid w:val="00747BDB"/>
    <w:rsid w:val="0075439D"/>
    <w:rsid w:val="0077391E"/>
    <w:rsid w:val="00783205"/>
    <w:rsid w:val="007842FE"/>
    <w:rsid w:val="0079285E"/>
    <w:rsid w:val="00797038"/>
    <w:rsid w:val="007A00F1"/>
    <w:rsid w:val="007A6709"/>
    <w:rsid w:val="007B4FFD"/>
    <w:rsid w:val="007C134C"/>
    <w:rsid w:val="007C53D5"/>
    <w:rsid w:val="007C71A1"/>
    <w:rsid w:val="007D328E"/>
    <w:rsid w:val="007D569A"/>
    <w:rsid w:val="007F0027"/>
    <w:rsid w:val="00811D35"/>
    <w:rsid w:val="00821F74"/>
    <w:rsid w:val="008517F0"/>
    <w:rsid w:val="008544E4"/>
    <w:rsid w:val="0085666E"/>
    <w:rsid w:val="00861E69"/>
    <w:rsid w:val="008621EC"/>
    <w:rsid w:val="0087233A"/>
    <w:rsid w:val="008740C7"/>
    <w:rsid w:val="008775A8"/>
    <w:rsid w:val="00880EF4"/>
    <w:rsid w:val="00883FD3"/>
    <w:rsid w:val="008A311B"/>
    <w:rsid w:val="008A76FE"/>
    <w:rsid w:val="008B06BD"/>
    <w:rsid w:val="008C4CE2"/>
    <w:rsid w:val="008C5280"/>
    <w:rsid w:val="008D02D6"/>
    <w:rsid w:val="008E005F"/>
    <w:rsid w:val="008F2AB0"/>
    <w:rsid w:val="008F6835"/>
    <w:rsid w:val="00902D20"/>
    <w:rsid w:val="0091540E"/>
    <w:rsid w:val="009167A6"/>
    <w:rsid w:val="00927B4C"/>
    <w:rsid w:val="009414FC"/>
    <w:rsid w:val="00944A48"/>
    <w:rsid w:val="00947084"/>
    <w:rsid w:val="00947DAF"/>
    <w:rsid w:val="009574A3"/>
    <w:rsid w:val="00961858"/>
    <w:rsid w:val="00964E29"/>
    <w:rsid w:val="00965729"/>
    <w:rsid w:val="00980D17"/>
    <w:rsid w:val="009950A8"/>
    <w:rsid w:val="009A00E0"/>
    <w:rsid w:val="009A0C5A"/>
    <w:rsid w:val="009A2223"/>
    <w:rsid w:val="009A542F"/>
    <w:rsid w:val="009B21D6"/>
    <w:rsid w:val="009B528C"/>
    <w:rsid w:val="009B57F4"/>
    <w:rsid w:val="009C1291"/>
    <w:rsid w:val="009D1425"/>
    <w:rsid w:val="009D4456"/>
    <w:rsid w:val="009D734E"/>
    <w:rsid w:val="009E3897"/>
    <w:rsid w:val="009E52DE"/>
    <w:rsid w:val="009F1341"/>
    <w:rsid w:val="009F2FFB"/>
    <w:rsid w:val="009F3EA3"/>
    <w:rsid w:val="00A0015F"/>
    <w:rsid w:val="00A007CF"/>
    <w:rsid w:val="00A03EB5"/>
    <w:rsid w:val="00A11009"/>
    <w:rsid w:val="00A221D1"/>
    <w:rsid w:val="00A25D5A"/>
    <w:rsid w:val="00A2734B"/>
    <w:rsid w:val="00A32415"/>
    <w:rsid w:val="00A32E84"/>
    <w:rsid w:val="00A35E30"/>
    <w:rsid w:val="00A364A4"/>
    <w:rsid w:val="00A42229"/>
    <w:rsid w:val="00A538F0"/>
    <w:rsid w:val="00A56DAF"/>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3CC9"/>
    <w:rsid w:val="00AE6168"/>
    <w:rsid w:val="00B1260D"/>
    <w:rsid w:val="00B1571A"/>
    <w:rsid w:val="00B23F70"/>
    <w:rsid w:val="00B25294"/>
    <w:rsid w:val="00B2584B"/>
    <w:rsid w:val="00B30592"/>
    <w:rsid w:val="00B32831"/>
    <w:rsid w:val="00B46320"/>
    <w:rsid w:val="00B47EC3"/>
    <w:rsid w:val="00B54D60"/>
    <w:rsid w:val="00B720E5"/>
    <w:rsid w:val="00B77765"/>
    <w:rsid w:val="00B84FB2"/>
    <w:rsid w:val="00B9243B"/>
    <w:rsid w:val="00B95A9E"/>
    <w:rsid w:val="00BA2F10"/>
    <w:rsid w:val="00BA48DC"/>
    <w:rsid w:val="00BB4DE7"/>
    <w:rsid w:val="00BB6075"/>
    <w:rsid w:val="00BB77B4"/>
    <w:rsid w:val="00BC7551"/>
    <w:rsid w:val="00BD2058"/>
    <w:rsid w:val="00BD4F31"/>
    <w:rsid w:val="00BE05DA"/>
    <w:rsid w:val="00BE1BDD"/>
    <w:rsid w:val="00BE6951"/>
    <w:rsid w:val="00BE718B"/>
    <w:rsid w:val="00BE7F44"/>
    <w:rsid w:val="00C00ED4"/>
    <w:rsid w:val="00C1362F"/>
    <w:rsid w:val="00C16436"/>
    <w:rsid w:val="00C2522D"/>
    <w:rsid w:val="00C3370C"/>
    <w:rsid w:val="00C42553"/>
    <w:rsid w:val="00C47D7B"/>
    <w:rsid w:val="00C50B2D"/>
    <w:rsid w:val="00C51DD6"/>
    <w:rsid w:val="00C5605C"/>
    <w:rsid w:val="00C603D3"/>
    <w:rsid w:val="00C6558F"/>
    <w:rsid w:val="00C70731"/>
    <w:rsid w:val="00C707EF"/>
    <w:rsid w:val="00C7728E"/>
    <w:rsid w:val="00C8173F"/>
    <w:rsid w:val="00C84568"/>
    <w:rsid w:val="00C87ABA"/>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5E76"/>
    <w:rsid w:val="00D22360"/>
    <w:rsid w:val="00D323BA"/>
    <w:rsid w:val="00D43F55"/>
    <w:rsid w:val="00D4603E"/>
    <w:rsid w:val="00D47A42"/>
    <w:rsid w:val="00D605E9"/>
    <w:rsid w:val="00D613B0"/>
    <w:rsid w:val="00D831AB"/>
    <w:rsid w:val="00D849B0"/>
    <w:rsid w:val="00D87372"/>
    <w:rsid w:val="00DA5F4A"/>
    <w:rsid w:val="00DD7500"/>
    <w:rsid w:val="00DF3965"/>
    <w:rsid w:val="00E00440"/>
    <w:rsid w:val="00E04032"/>
    <w:rsid w:val="00E06047"/>
    <w:rsid w:val="00E21D9F"/>
    <w:rsid w:val="00E34075"/>
    <w:rsid w:val="00E359BB"/>
    <w:rsid w:val="00E531B8"/>
    <w:rsid w:val="00E554AA"/>
    <w:rsid w:val="00E8445E"/>
    <w:rsid w:val="00E903C2"/>
    <w:rsid w:val="00E91908"/>
    <w:rsid w:val="00EA38A5"/>
    <w:rsid w:val="00ED7274"/>
    <w:rsid w:val="00EE1C63"/>
    <w:rsid w:val="00EE1F3B"/>
    <w:rsid w:val="00EF35AA"/>
    <w:rsid w:val="00EF5A89"/>
    <w:rsid w:val="00EF5AE2"/>
    <w:rsid w:val="00EF6285"/>
    <w:rsid w:val="00F035A2"/>
    <w:rsid w:val="00F05D0F"/>
    <w:rsid w:val="00F077D1"/>
    <w:rsid w:val="00F10C5D"/>
    <w:rsid w:val="00F15D47"/>
    <w:rsid w:val="00F25086"/>
    <w:rsid w:val="00F34A53"/>
    <w:rsid w:val="00F36393"/>
    <w:rsid w:val="00F36875"/>
    <w:rsid w:val="00F41C1F"/>
    <w:rsid w:val="00F42674"/>
    <w:rsid w:val="00F433BF"/>
    <w:rsid w:val="00F46E3F"/>
    <w:rsid w:val="00F51BB6"/>
    <w:rsid w:val="00F6589A"/>
    <w:rsid w:val="00F7517F"/>
    <w:rsid w:val="00F77801"/>
    <w:rsid w:val="00F819AE"/>
    <w:rsid w:val="00F90C26"/>
    <w:rsid w:val="00F96C58"/>
    <w:rsid w:val="00FA4BE7"/>
    <w:rsid w:val="00FA5AE9"/>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9379E3CE-42E6-4A17-BEC1-67E46735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38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t.gov.hu" TargetMode="External"/><Relationship Id="rId4" Type="http://schemas.openxmlformats.org/officeDocument/2006/relationships/settings" Target="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63F91-051D-496E-BD8F-213EF99F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2995</Words>
  <Characters>20670</Characters>
  <Application>Microsoft Office Word</Application>
  <DocSecurity>0</DocSecurity>
  <Lines>172</Lines>
  <Paragraphs>47</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23618</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magyarsz</cp:lastModifiedBy>
  <cp:revision>3</cp:revision>
  <cp:lastPrinted>2016-07-19T09:32:00Z</cp:lastPrinted>
  <dcterms:created xsi:type="dcterms:W3CDTF">2020-10-05T12:48:00Z</dcterms:created>
  <dcterms:modified xsi:type="dcterms:W3CDTF">2020-10-05T12:48:00Z</dcterms:modified>
</cp:coreProperties>
</file>