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D8C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B06582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/2023. (V</w:t>
      </w:r>
      <w:r w:rsidR="00C54E16">
        <w:rPr>
          <w:b/>
          <w:bCs/>
        </w:rPr>
        <w:t>I</w:t>
      </w:r>
      <w:r>
        <w:rPr>
          <w:b/>
          <w:bCs/>
        </w:rPr>
        <w:t>. 2</w:t>
      </w:r>
      <w:r w:rsidR="00C54E16">
        <w:rPr>
          <w:b/>
          <w:bCs/>
        </w:rPr>
        <w:t>3</w:t>
      </w:r>
      <w:r>
        <w:rPr>
          <w:b/>
          <w:bCs/>
        </w:rPr>
        <w:t>.) önkormányzati rendelete</w:t>
      </w:r>
    </w:p>
    <w:p w:rsidR="00B06582" w:rsidRDefault="00C54E1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elhagyott hulladék felszámolásához szükséges intézkedésekről</w:t>
      </w:r>
    </w:p>
    <w:p w:rsidR="00D54445" w:rsidRPr="00D54445" w:rsidRDefault="00C54E16" w:rsidP="00C54E16">
      <w:pPr>
        <w:pStyle w:val="Szvegtrzs"/>
        <w:jc w:val="both"/>
      </w:pPr>
      <w:r>
        <w:t>Balatonföldvár Város Önkormányzatának Képviselő-testülete</w:t>
      </w:r>
      <w:r w:rsidR="00D54445" w:rsidRPr="00D54445">
        <w:t xml:space="preserve"> a hulladékról szóló 2012. évi CLXXXV. törvény 35. § (1) bekezdés h) pontjában kapott felhatalmazás alapján, Magyarország helyi önkormányzatairól szóló 2011. évi CLXXXIX. törvény 13. § (1) bekezdés 5. pontjában meghatározott feladatkörében eljárva, a környezet védelmének általános szabályairól szóló 1995. évi LIII. törvény 48. § (3) bekezdésében biztosított véleményezési jogkörében eljáró </w:t>
      </w:r>
      <w:r>
        <w:t>Somogy</w:t>
      </w:r>
      <w:r w:rsidR="00D54445" w:rsidRPr="00D54445">
        <w:t xml:space="preserve"> </w:t>
      </w:r>
      <w:r w:rsidR="00BD6FA2">
        <w:t>Várm</w:t>
      </w:r>
      <w:r w:rsidR="00D54445" w:rsidRPr="00D54445">
        <w:t xml:space="preserve">egyei Kormányhivatal Környezetvédelmi, Természetvédelmi és Hulladékgazdálkodási Főosztály véleményének kikérésével a következőket rendeli el: </w:t>
      </w:r>
    </w:p>
    <w:p w:rsidR="00D54445" w:rsidRPr="00D54445" w:rsidRDefault="00D54445" w:rsidP="00D54445">
      <w:pPr>
        <w:pStyle w:val="Szvegtrzs"/>
      </w:pPr>
    </w:p>
    <w:p w:rsidR="00D54445" w:rsidRPr="00D54445" w:rsidRDefault="00D54445" w:rsidP="00C54E16">
      <w:pPr>
        <w:pStyle w:val="Szvegtrzs"/>
        <w:jc w:val="center"/>
      </w:pPr>
      <w:r w:rsidRPr="00D54445">
        <w:rPr>
          <w:b/>
          <w:bCs/>
        </w:rPr>
        <w:t>1. §</w:t>
      </w:r>
    </w:p>
    <w:p w:rsidR="00D54445" w:rsidRPr="00D54445" w:rsidRDefault="00D54445" w:rsidP="00C54E16">
      <w:pPr>
        <w:pStyle w:val="Szvegtrzs"/>
        <w:jc w:val="both"/>
      </w:pPr>
      <w:r w:rsidRPr="00D54445">
        <w:t>E rendelet hatálya kiterjed a település közigazgatási területén belül minden magán-, állami</w:t>
      </w:r>
      <w:r w:rsidR="00C82040">
        <w:t xml:space="preserve">- </w:t>
      </w:r>
      <w:r w:rsidRPr="00D54445">
        <w:t>vagy önkormányzati tulajdonban álló ingatlanra.</w:t>
      </w:r>
    </w:p>
    <w:p w:rsidR="00D54445" w:rsidRPr="00D54445" w:rsidRDefault="00D54445" w:rsidP="00D54445">
      <w:pPr>
        <w:pStyle w:val="Szvegtrzs"/>
      </w:pPr>
    </w:p>
    <w:p w:rsidR="00D54445" w:rsidRPr="00D54445" w:rsidRDefault="00D54445" w:rsidP="00C54E16">
      <w:pPr>
        <w:pStyle w:val="Szvegtrzs"/>
        <w:jc w:val="center"/>
      </w:pPr>
      <w:r w:rsidRPr="00D54445">
        <w:rPr>
          <w:b/>
          <w:bCs/>
        </w:rPr>
        <w:t>2. §</w:t>
      </w:r>
    </w:p>
    <w:p w:rsidR="00C54E16" w:rsidRDefault="00C54E16" w:rsidP="00C54E16">
      <w:pPr>
        <w:pStyle w:val="Szvegtrzs"/>
        <w:jc w:val="both"/>
      </w:pPr>
      <w:r>
        <w:t xml:space="preserve">(1) </w:t>
      </w:r>
      <w:r w:rsidR="00D54445" w:rsidRPr="00D54445">
        <w:t xml:space="preserve">Az önkormányzat bejelentés alapján vagy hivatalból végzi a település közigazgatási területén belül elhagyott hulladék felderítését. </w:t>
      </w:r>
    </w:p>
    <w:p w:rsidR="00D54445" w:rsidRPr="00D54445" w:rsidRDefault="00C54E16" w:rsidP="00C54E16">
      <w:pPr>
        <w:pStyle w:val="Szvegtrzs"/>
        <w:jc w:val="both"/>
      </w:pPr>
      <w:r>
        <w:t xml:space="preserve">(2) </w:t>
      </w:r>
      <w:r w:rsidR="00D54445" w:rsidRPr="00D54445">
        <w:t xml:space="preserve">Az elhagyott hulladék felderítése az önkormányzat városüzemeltetési és köztisztasági feladatait ellátó, önkormányzati tulajdonban lévő </w:t>
      </w:r>
      <w:r w:rsidR="00600F68">
        <w:t>Balatonföldvári Nonprofit Kft.</w:t>
      </w:r>
      <w:r w:rsidR="00D54445" w:rsidRPr="00D54445">
        <w:t>, valamint a közterületek ellenőrzésé</w:t>
      </w:r>
      <w:r>
        <w:t xml:space="preserve">t munkaköri feladatként végző önkormányzati alkalmazott </w:t>
      </w:r>
      <w:r w:rsidR="00D54445" w:rsidRPr="00D54445">
        <w:t xml:space="preserve">útján történik. </w:t>
      </w:r>
    </w:p>
    <w:p w:rsidR="00D54445" w:rsidRPr="00D54445" w:rsidRDefault="00D54445" w:rsidP="00D54445">
      <w:pPr>
        <w:pStyle w:val="Szvegtrzs"/>
      </w:pPr>
    </w:p>
    <w:p w:rsidR="00D54445" w:rsidRPr="00D54445" w:rsidRDefault="00D54445" w:rsidP="00C54E16">
      <w:pPr>
        <w:pStyle w:val="Szvegtrzs"/>
        <w:jc w:val="center"/>
      </w:pPr>
      <w:r w:rsidRPr="00D54445">
        <w:rPr>
          <w:b/>
          <w:bCs/>
        </w:rPr>
        <w:t>3. §</w:t>
      </w:r>
    </w:p>
    <w:p w:rsidR="00D54445" w:rsidRDefault="00D54445" w:rsidP="00C54E16">
      <w:pPr>
        <w:pStyle w:val="Szvegtrzs"/>
        <w:jc w:val="both"/>
      </w:pPr>
      <w:r w:rsidRPr="00D54445">
        <w:t>(1) Az elhagyott hulladék felderítője meghatározza a hulladék pontos helyét, mennyiségét, típusát, jellegét</w:t>
      </w:r>
      <w:r w:rsidR="00A57842">
        <w:t>, valamint</w:t>
      </w:r>
      <w:r w:rsidRPr="00D54445">
        <w:t xml:space="preserve"> amennyiben lehetséges, a hulladék tulajdonosát vagy korábbi birtokosát</w:t>
      </w:r>
      <w:r w:rsidR="003E4AEA">
        <w:t>, és elektronikus levélben haladéktalanul értesíti a Balatonföldvári Közös Önkormányzati Hivatalt</w:t>
      </w:r>
      <w:r w:rsidR="00600F68">
        <w:t xml:space="preserve"> (a továbbiakban: Hivatal)</w:t>
      </w:r>
      <w:r w:rsidR="003E4AEA">
        <w:t>.</w:t>
      </w:r>
    </w:p>
    <w:p w:rsidR="003E4AEA" w:rsidRPr="00D54445" w:rsidRDefault="003E4AEA" w:rsidP="00C54E16">
      <w:pPr>
        <w:pStyle w:val="Szvegtrzs"/>
        <w:jc w:val="both"/>
      </w:pPr>
      <w:r>
        <w:t xml:space="preserve">(2) A </w:t>
      </w:r>
      <w:r w:rsidR="00600F68">
        <w:t>Hivatal</w:t>
      </w:r>
      <w:r>
        <w:t xml:space="preserve">, </w:t>
      </w:r>
      <w:r w:rsidR="00D64990">
        <w:t xml:space="preserve">szükség esetén, </w:t>
      </w:r>
      <w:r>
        <w:t>a felderítő által közölt adatokat helyszíni szemle keretében kiegészíti.</w:t>
      </w:r>
    </w:p>
    <w:p w:rsidR="00D54445" w:rsidRPr="00D54445" w:rsidRDefault="00D54445" w:rsidP="00C54E16">
      <w:pPr>
        <w:pStyle w:val="Szvegtrzs"/>
        <w:jc w:val="both"/>
      </w:pPr>
      <w:r w:rsidRPr="00D54445">
        <w:t>(</w:t>
      </w:r>
      <w:r w:rsidR="00D64990">
        <w:t>3</w:t>
      </w:r>
      <w:r w:rsidRPr="00D54445">
        <w:t xml:space="preserve">) Amennyiben az elhagyott hulladék magántulajdonban álló ingatlanon található, </w:t>
      </w:r>
      <w:r w:rsidR="003E4AEA">
        <w:t xml:space="preserve">a Hivatal </w:t>
      </w:r>
      <w:r w:rsidRPr="00D54445">
        <w:t xml:space="preserve">a rendelkezésére álló adatok megküldésével haladéktalanul eljárást kezdeményez a </w:t>
      </w:r>
      <w:r w:rsidR="003E4AEA">
        <w:t xml:space="preserve">Somogy </w:t>
      </w:r>
      <w:r w:rsidR="00935C99">
        <w:t>vár</w:t>
      </w:r>
      <w:r w:rsidR="003E4AEA">
        <w:t>megyei</w:t>
      </w:r>
      <w:r w:rsidRPr="00D54445">
        <w:t xml:space="preserve"> hulladékgazdálkodási hatóságnál az elhagyott hulladék felszámolása érdekében. </w:t>
      </w:r>
    </w:p>
    <w:p w:rsidR="00D54445" w:rsidRPr="00D54445" w:rsidRDefault="00D54445" w:rsidP="003E4AEA">
      <w:pPr>
        <w:pStyle w:val="Szvegtrzs"/>
        <w:jc w:val="both"/>
      </w:pPr>
      <w:r w:rsidRPr="00D54445">
        <w:lastRenderedPageBreak/>
        <w:t>(</w:t>
      </w:r>
      <w:r w:rsidR="00D64990">
        <w:t>4</w:t>
      </w:r>
      <w:r w:rsidRPr="00D54445">
        <w:t xml:space="preserve">) Amennyiben az elhagyott hulladék állami vagy önkormányzati tulajdonban levő ingatlanon található, a </w:t>
      </w:r>
      <w:r w:rsidR="003E4AEA">
        <w:t>Hivatal</w:t>
      </w:r>
      <w:r w:rsidRPr="00D54445">
        <w:t xml:space="preserve"> a hulladékról szóló törvénynek a nemzeti vagyonról szóló törvény hatálya alá tartozó ingatlan esetében alkalmazandó rendelkezés</w:t>
      </w:r>
      <w:r w:rsidR="00935C99">
        <w:t>ei</w:t>
      </w:r>
      <w:r w:rsidRPr="00D54445">
        <w:t xml:space="preserve">nek megfelelően jár el. </w:t>
      </w:r>
    </w:p>
    <w:p w:rsidR="00D54445" w:rsidRPr="00D54445" w:rsidRDefault="00D54445" w:rsidP="003E4AEA">
      <w:pPr>
        <w:pStyle w:val="Szvegtrzs"/>
        <w:jc w:val="both"/>
      </w:pPr>
      <w:r w:rsidRPr="00D54445">
        <w:t>(</w:t>
      </w:r>
      <w:r w:rsidR="00D64990">
        <w:t>5</w:t>
      </w:r>
      <w:r w:rsidRPr="00D54445">
        <w:t xml:space="preserve">) A </w:t>
      </w:r>
      <w:r w:rsidR="003E4AEA">
        <w:t>Hivatal</w:t>
      </w:r>
      <w:r w:rsidRPr="00D54445">
        <w:t xml:space="preserve"> az elhagyott hulladék fellelésének helyszíneiről nyilvántartást vezet</w:t>
      </w:r>
      <w:r w:rsidR="003E4AEA">
        <w:t xml:space="preserve">, mely alapján az önkormányzat </w:t>
      </w:r>
      <w:r w:rsidR="00D64990" w:rsidRPr="00D54445">
        <w:t>az engedély nélküli hulladék-elhelyezéssel leginkább érintett helyszíneket</w:t>
      </w:r>
      <w:r w:rsidR="00D64990">
        <w:t xml:space="preserve">, </w:t>
      </w:r>
      <w:r w:rsidR="003E4AEA" w:rsidRPr="00D54445">
        <w:t>a közterületek ellenőrzésé</w:t>
      </w:r>
      <w:r w:rsidR="003E4AEA">
        <w:t xml:space="preserve">t munkaköri feladatként végző önkormányzati alkalmazott </w:t>
      </w:r>
      <w:r w:rsidR="003E4AEA" w:rsidRPr="00D54445">
        <w:t>útján</w:t>
      </w:r>
      <w:r w:rsidR="00D64990">
        <w:t>,</w:t>
      </w:r>
      <w:r w:rsidR="003E4AEA" w:rsidRPr="00D54445">
        <w:t xml:space="preserve"> </w:t>
      </w:r>
      <w:r w:rsidRPr="00D54445">
        <w:t xml:space="preserve">rendszeresen ellenőrzi. </w:t>
      </w:r>
    </w:p>
    <w:p w:rsidR="00D54445" w:rsidRPr="00D54445" w:rsidRDefault="00D54445" w:rsidP="00C54E16">
      <w:pPr>
        <w:pStyle w:val="Szvegtrzs"/>
        <w:jc w:val="center"/>
      </w:pPr>
      <w:r w:rsidRPr="00D54445">
        <w:rPr>
          <w:b/>
          <w:bCs/>
        </w:rPr>
        <w:t>4. §</w:t>
      </w:r>
    </w:p>
    <w:p w:rsidR="00B06582" w:rsidRDefault="00000000" w:rsidP="00456D8C">
      <w:pPr>
        <w:pStyle w:val="Szvegtrzs"/>
        <w:spacing w:after="0" w:line="240" w:lineRule="auto"/>
        <w:jc w:val="both"/>
      </w:pPr>
      <w:r>
        <w:t xml:space="preserve">Ez a rendelet 2023. </w:t>
      </w:r>
      <w:r w:rsidR="00C82040">
        <w:t>jú</w:t>
      </w:r>
      <w:r w:rsidR="00A43261">
        <w:t>l</w:t>
      </w:r>
      <w:r w:rsidR="00C82040">
        <w:t>ius 1-jén</w:t>
      </w:r>
      <w:r>
        <w:t xml:space="preserve"> lép hatály</w:t>
      </w:r>
      <w:r w:rsidR="00456D8C">
        <w:t>ba.</w:t>
      </w:r>
    </w:p>
    <w:p w:rsidR="00C82040" w:rsidRDefault="00C82040" w:rsidP="00456D8C">
      <w:pPr>
        <w:pStyle w:val="Szvegtrzs"/>
        <w:spacing w:after="0" w:line="240" w:lineRule="auto"/>
        <w:jc w:val="both"/>
      </w:pPr>
    </w:p>
    <w:p w:rsidR="00C82040" w:rsidRPr="00C82040" w:rsidRDefault="00C82040" w:rsidP="00C82040">
      <w:pPr>
        <w:pStyle w:val="Szvegtrzs"/>
        <w:spacing w:after="0" w:line="240" w:lineRule="auto"/>
        <w:jc w:val="center"/>
        <w:rPr>
          <w:b/>
          <w:bCs/>
        </w:rPr>
      </w:pPr>
      <w:r w:rsidRPr="00C82040">
        <w:rPr>
          <w:b/>
          <w:bCs/>
        </w:rPr>
        <w:t>5. §</w:t>
      </w:r>
    </w:p>
    <w:p w:rsidR="00C82040" w:rsidRDefault="00C82040" w:rsidP="00456D8C">
      <w:pPr>
        <w:pStyle w:val="Szvegtrzs"/>
        <w:spacing w:after="0" w:line="240" w:lineRule="auto"/>
        <w:jc w:val="both"/>
      </w:pPr>
    </w:p>
    <w:p w:rsidR="00C82040" w:rsidRDefault="00C82040" w:rsidP="00456D8C">
      <w:pPr>
        <w:pStyle w:val="Szvegtrzs"/>
        <w:spacing w:after="0" w:line="240" w:lineRule="auto"/>
        <w:jc w:val="both"/>
      </w:pPr>
      <w:r>
        <w:t>Hatályát veszti a hulladékgazdálkodási közszolgáltatásról szóló 5/2014. (III.25.) önkormányzati rendelet.</w:t>
      </w:r>
    </w:p>
    <w:p w:rsidR="00456D8C" w:rsidRDefault="00456D8C" w:rsidP="00456D8C">
      <w:pPr>
        <w:pStyle w:val="Szvegtrzs"/>
        <w:spacing w:after="0" w:line="240" w:lineRule="auto"/>
        <w:jc w:val="both"/>
      </w:pPr>
    </w:p>
    <w:p w:rsidR="00456D8C" w:rsidRDefault="00456D8C" w:rsidP="00456D8C">
      <w:pPr>
        <w:pStyle w:val="Szvegtrzs"/>
        <w:spacing w:after="0" w:line="240" w:lineRule="auto"/>
        <w:jc w:val="both"/>
      </w:pPr>
      <w:r>
        <w:t xml:space="preserve">Balatonföldvár, 2023. </w:t>
      </w:r>
      <w:r w:rsidR="00C54E16">
        <w:t>június 22.</w:t>
      </w:r>
    </w:p>
    <w:p w:rsidR="00456D8C" w:rsidRDefault="00456D8C" w:rsidP="00456D8C">
      <w:pPr>
        <w:pStyle w:val="Szvegtrzs"/>
        <w:spacing w:after="0" w:line="240" w:lineRule="auto"/>
        <w:jc w:val="both"/>
      </w:pPr>
    </w:p>
    <w:p w:rsidR="00456D8C" w:rsidRDefault="00456D8C" w:rsidP="00456D8C">
      <w:pPr>
        <w:pStyle w:val="Szvegtrzs"/>
        <w:spacing w:after="0" w:line="240" w:lineRule="auto"/>
        <w:jc w:val="both"/>
      </w:pPr>
    </w:p>
    <w:p w:rsidR="00456D8C" w:rsidRDefault="00456D8C" w:rsidP="00456D8C">
      <w:pPr>
        <w:pStyle w:val="Szvegtrzs"/>
        <w:spacing w:after="0" w:line="240" w:lineRule="auto"/>
        <w:jc w:val="both"/>
      </w:pPr>
    </w:p>
    <w:p w:rsidR="00456D8C" w:rsidRDefault="00456D8C" w:rsidP="00456D8C">
      <w:pPr>
        <w:pStyle w:val="Szvegtrzs"/>
        <w:spacing w:after="0" w:line="240" w:lineRule="auto"/>
        <w:jc w:val="both"/>
      </w:pPr>
    </w:p>
    <w:p w:rsidR="00456D8C" w:rsidRPr="005F7F95" w:rsidRDefault="00456D8C" w:rsidP="00456D8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>
        <w:rPr>
          <w:rFonts w:eastAsia="SimSun"/>
          <w:b/>
        </w:rPr>
        <w:t>Holovits György Huba</w:t>
      </w:r>
      <w:r>
        <w:rPr>
          <w:rFonts w:eastAsia="SimSun"/>
          <w:b/>
        </w:rPr>
        <w:tab/>
        <w:t>Dr. Törőcsik Gabriella</w:t>
      </w:r>
      <w:r w:rsidRPr="005F7F95">
        <w:rPr>
          <w:rFonts w:eastAsia="SimSun"/>
          <w:b/>
        </w:rPr>
        <w:t xml:space="preserve">                           </w:t>
      </w:r>
    </w:p>
    <w:p w:rsidR="00456D8C" w:rsidRDefault="00456D8C" w:rsidP="00456D8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5F7F95">
        <w:rPr>
          <w:rFonts w:eastAsia="SimSun"/>
          <w:b/>
        </w:rPr>
        <w:t xml:space="preserve">        po</w:t>
      </w:r>
      <w:r>
        <w:rPr>
          <w:rFonts w:eastAsia="SimSun"/>
          <w:b/>
        </w:rPr>
        <w:t>lgármester</w:t>
      </w:r>
      <w:r>
        <w:rPr>
          <w:rFonts w:eastAsia="SimSun"/>
          <w:b/>
        </w:rPr>
        <w:tab/>
      </w:r>
      <w:r w:rsidRPr="005F7F95">
        <w:rPr>
          <w:rFonts w:eastAsia="SimSun"/>
          <w:b/>
        </w:rPr>
        <w:t>jegyző</w:t>
      </w:r>
    </w:p>
    <w:p w:rsidR="00456D8C" w:rsidRDefault="00456D8C" w:rsidP="00456D8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456D8C" w:rsidRDefault="00456D8C" w:rsidP="00456D8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456D8C" w:rsidRDefault="00456D8C" w:rsidP="00456D8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456D8C" w:rsidRDefault="00456D8C" w:rsidP="00456D8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456D8C" w:rsidRDefault="00456D8C" w:rsidP="00456D8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456D8C" w:rsidRDefault="00456D8C" w:rsidP="00456D8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456D8C" w:rsidRPr="005F7F95" w:rsidRDefault="00456D8C" w:rsidP="00456D8C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5F7F95">
        <w:rPr>
          <w:rFonts w:eastAsia="SimSun"/>
          <w:u w:val="single"/>
        </w:rPr>
        <w:t>Kihirdetve:</w:t>
      </w:r>
      <w:r w:rsidRPr="005F7F95">
        <w:rPr>
          <w:rFonts w:eastAsia="SimSun"/>
        </w:rPr>
        <w:t xml:space="preserve"> a Balatonföldvári Közös Önkormányzati Hivatal hirdetőtábláján 15 napra elhelyezett hirdetménnyel 20</w:t>
      </w:r>
      <w:r>
        <w:rPr>
          <w:rFonts w:eastAsia="SimSun"/>
        </w:rPr>
        <w:t xml:space="preserve">23. </w:t>
      </w:r>
      <w:r w:rsidR="00C54E16">
        <w:rPr>
          <w:rFonts w:eastAsia="SimSun"/>
        </w:rPr>
        <w:t>június 23.</w:t>
      </w:r>
      <w:r>
        <w:rPr>
          <w:rFonts w:eastAsia="SimSun"/>
        </w:rPr>
        <w:t xml:space="preserve"> </w:t>
      </w:r>
      <w:r w:rsidRPr="005F7F95">
        <w:rPr>
          <w:rFonts w:eastAsia="SimSun"/>
        </w:rPr>
        <w:t>napján.</w:t>
      </w:r>
    </w:p>
    <w:p w:rsidR="00456D8C" w:rsidRDefault="00456D8C" w:rsidP="00456D8C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456D8C" w:rsidRDefault="00456D8C" w:rsidP="00456D8C">
      <w:pPr>
        <w:widowControl w:val="0"/>
        <w:tabs>
          <w:tab w:val="center" w:pos="6804"/>
        </w:tabs>
        <w:spacing w:line="100" w:lineRule="atLeast"/>
        <w:ind w:right="11"/>
      </w:pPr>
      <w:r w:rsidRPr="005F7F95">
        <w:rPr>
          <w:rFonts w:eastAsia="SimSun"/>
          <w:b/>
        </w:rPr>
        <w:tab/>
        <w:t xml:space="preserve">          </w:t>
      </w:r>
      <w:r>
        <w:rPr>
          <w:rFonts w:eastAsia="SimSun"/>
          <w:b/>
        </w:rPr>
        <w:t>Dr. Törőcsik Gabriella</w:t>
      </w:r>
      <w:r w:rsidRPr="005F7F95">
        <w:rPr>
          <w:rFonts w:eastAsia="SimSun"/>
          <w:b/>
        </w:rPr>
        <w:t xml:space="preserve">        </w:t>
      </w:r>
      <w:r>
        <w:rPr>
          <w:rFonts w:eastAsia="SimSun"/>
          <w:b/>
        </w:rPr>
        <w:t xml:space="preserve">                   </w:t>
      </w:r>
      <w:r>
        <w:rPr>
          <w:rFonts w:eastAsia="SimSun"/>
          <w:b/>
        </w:rPr>
        <w:tab/>
        <w:t xml:space="preserve">          </w:t>
      </w:r>
      <w:r w:rsidRPr="005F7F95">
        <w:rPr>
          <w:rFonts w:eastAsia="SimSun"/>
          <w:b/>
        </w:rPr>
        <w:t xml:space="preserve">jegyző </w:t>
      </w:r>
    </w:p>
    <w:sectPr w:rsidR="00456D8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7C5D" w:rsidRDefault="00587C5D">
      <w:r>
        <w:separator/>
      </w:r>
    </w:p>
  </w:endnote>
  <w:endnote w:type="continuationSeparator" w:id="0">
    <w:p w:rsidR="00587C5D" w:rsidRDefault="0058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6582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7C5D" w:rsidRDefault="00587C5D">
      <w:r>
        <w:separator/>
      </w:r>
    </w:p>
  </w:footnote>
  <w:footnote w:type="continuationSeparator" w:id="0">
    <w:p w:rsidR="00587C5D" w:rsidRDefault="0058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1533"/>
    <w:multiLevelType w:val="multilevel"/>
    <w:tmpl w:val="057CDEC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57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82"/>
    <w:rsid w:val="002E31CC"/>
    <w:rsid w:val="002F22BE"/>
    <w:rsid w:val="003E4AEA"/>
    <w:rsid w:val="00456D8C"/>
    <w:rsid w:val="00587C5D"/>
    <w:rsid w:val="005E3F06"/>
    <w:rsid w:val="00600F68"/>
    <w:rsid w:val="00935C99"/>
    <w:rsid w:val="00A43261"/>
    <w:rsid w:val="00A558D4"/>
    <w:rsid w:val="00A57842"/>
    <w:rsid w:val="00B06582"/>
    <w:rsid w:val="00BB7D21"/>
    <w:rsid w:val="00BD6FA2"/>
    <w:rsid w:val="00C54E16"/>
    <w:rsid w:val="00C82040"/>
    <w:rsid w:val="00D4741E"/>
    <w:rsid w:val="00D54445"/>
    <w:rsid w:val="00D64990"/>
    <w:rsid w:val="00D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8EEB"/>
  <w15:docId w15:val="{40AE2B93-6047-4C51-B50E-153BDF5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456D8C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12</cp:revision>
  <cp:lastPrinted>2023-06-05T12:22:00Z</cp:lastPrinted>
  <dcterms:created xsi:type="dcterms:W3CDTF">2023-06-05T11:19:00Z</dcterms:created>
  <dcterms:modified xsi:type="dcterms:W3CDTF">2023-06-09T07:47:00Z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