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CEA1" w14:textId="77777777" w:rsidR="00145B2B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 </w:t>
      </w:r>
    </w:p>
    <w:p w14:paraId="7A35B1EC" w14:textId="77777777" w:rsidR="00145B2B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</w:t>
      </w:r>
    </w:p>
    <w:p w14:paraId="14FF155A" w14:textId="421960E4" w:rsidR="008E4A65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  </w:t>
      </w:r>
      <w:r w:rsidR="008E4A65" w:rsidRPr="008E4A65">
        <w:rPr>
          <w:b/>
        </w:rPr>
        <w:t>BÉRLETI SZERZŐDÉS</w:t>
      </w:r>
    </w:p>
    <w:p w14:paraId="0C5BB12E" w14:textId="77777777" w:rsidR="00145B2B" w:rsidRPr="008E4A65" w:rsidRDefault="00145B2B" w:rsidP="00145B2B">
      <w:pPr>
        <w:jc w:val="center"/>
        <w:outlineLvl w:val="0"/>
        <w:rPr>
          <w:b/>
        </w:rPr>
      </w:pPr>
    </w:p>
    <w:p w14:paraId="1E80DF29" w14:textId="34A8DCB9" w:rsidR="008E4A65" w:rsidRDefault="00357E73" w:rsidP="00145B2B">
      <w:pPr>
        <w:ind w:left="720"/>
        <w:jc w:val="center"/>
        <w:outlineLvl w:val="0"/>
        <w:rPr>
          <w:b/>
        </w:rPr>
      </w:pPr>
      <w:r>
        <w:rPr>
          <w:b/>
        </w:rPr>
        <w:t>3</w:t>
      </w:r>
      <w:r w:rsidR="008E4A65" w:rsidRPr="008E4A65">
        <w:rPr>
          <w:b/>
        </w:rPr>
        <w:t>. sz. kiegészítése</w:t>
      </w:r>
    </w:p>
    <w:p w14:paraId="4D2862B9" w14:textId="77777777" w:rsidR="00145B2B" w:rsidRPr="008E4A65" w:rsidRDefault="00145B2B" w:rsidP="00145B2B">
      <w:pPr>
        <w:ind w:left="720"/>
        <w:jc w:val="center"/>
        <w:outlineLvl w:val="0"/>
        <w:rPr>
          <w:b/>
        </w:rPr>
      </w:pPr>
    </w:p>
    <w:p w14:paraId="50FDF658" w14:textId="77777777" w:rsidR="008E4A65" w:rsidRPr="008E4A65" w:rsidRDefault="008E4A65" w:rsidP="008E4A65">
      <w:pPr>
        <w:jc w:val="center"/>
        <w:outlineLvl w:val="0"/>
        <w:rPr>
          <w:b/>
        </w:rPr>
      </w:pPr>
    </w:p>
    <w:p w14:paraId="39E06EA0" w14:textId="65401372" w:rsidR="008E4A65" w:rsidRPr="008E4A65" w:rsidRDefault="00087A33" w:rsidP="008E4A65">
      <w:pPr>
        <w:ind w:left="2832" w:hanging="2832"/>
        <w:jc w:val="both"/>
        <w:rPr>
          <w:b/>
        </w:rPr>
      </w:pPr>
      <w:r>
        <w:t>A</w:t>
      </w:r>
      <w:r w:rsidR="008E4A65" w:rsidRPr="008E4A65">
        <w:t xml:space="preserve">mely létrejött egyrészről </w:t>
      </w:r>
      <w:r>
        <w:t xml:space="preserve">    </w:t>
      </w:r>
      <w:r w:rsidR="008E4A65" w:rsidRPr="008E4A65">
        <w:rPr>
          <w:b/>
        </w:rPr>
        <w:t>Balatonföldvár Város Önkormányzata</w:t>
      </w:r>
    </w:p>
    <w:p w14:paraId="7200D61A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székhely: 8623 Balatonföldvár, Petőfi Sándor u. 1.</w:t>
      </w:r>
    </w:p>
    <w:p w14:paraId="25228574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cégjegyzékszám: 00-15- 731364</w:t>
      </w:r>
    </w:p>
    <w:p w14:paraId="38667D18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adószám: 1573164-2-14</w:t>
      </w:r>
    </w:p>
    <w:p w14:paraId="4ED9E646" w14:textId="77777777" w:rsidR="008E4A65" w:rsidRPr="008E4A65" w:rsidRDefault="008E4A65" w:rsidP="008E4A65">
      <w:pPr>
        <w:ind w:left="2124" w:firstLine="708"/>
        <w:jc w:val="both"/>
      </w:pPr>
      <w:r w:rsidRPr="008E4A65">
        <w:t>bankszámlaszám: 14100110-35181549-03000001</w:t>
      </w:r>
    </w:p>
    <w:p w14:paraId="1863DC21" w14:textId="77777777" w:rsidR="008E4A65" w:rsidRPr="008E4A65" w:rsidRDefault="008E4A65" w:rsidP="008E4A65">
      <w:pPr>
        <w:ind w:left="2124" w:firstLine="708"/>
        <w:jc w:val="both"/>
      </w:pPr>
      <w:r w:rsidRPr="008E4A65">
        <w:t xml:space="preserve">képviseli: </w:t>
      </w:r>
      <w:proofErr w:type="spellStart"/>
      <w:r w:rsidRPr="008E4A65">
        <w:t>Holovits</w:t>
      </w:r>
      <w:proofErr w:type="spellEnd"/>
      <w:r w:rsidRPr="008E4A65">
        <w:t xml:space="preserve"> Huba polgármester</w:t>
      </w:r>
      <w:r w:rsidRPr="008E4A65">
        <w:tab/>
      </w:r>
    </w:p>
    <w:p w14:paraId="16740A64" w14:textId="192AF60A" w:rsidR="008E4A65" w:rsidRPr="008E4A65" w:rsidRDefault="008E4A65" w:rsidP="00145B2B">
      <w:pPr>
        <w:ind w:left="2124" w:firstLine="708"/>
        <w:jc w:val="both"/>
      </w:pPr>
      <w:r w:rsidRPr="008E4A65">
        <w:t xml:space="preserve">mint bérbeadó, a továbbiakban: </w:t>
      </w:r>
      <w:r w:rsidRPr="008E4A65">
        <w:rPr>
          <w:b/>
        </w:rPr>
        <w:t>Bérbeadó</w:t>
      </w:r>
    </w:p>
    <w:p w14:paraId="7CBF6535" w14:textId="48172125" w:rsidR="008E4A65" w:rsidRPr="008E4A65" w:rsidRDefault="008E4A65" w:rsidP="008E4A65">
      <w:pPr>
        <w:ind w:left="2832" w:hanging="1542"/>
        <w:jc w:val="both"/>
      </w:pPr>
      <w:r w:rsidRPr="008E4A65">
        <w:tab/>
      </w:r>
    </w:p>
    <w:p w14:paraId="559A9C03" w14:textId="2B71E4EB" w:rsidR="008E4A65" w:rsidRPr="008E4A65" w:rsidRDefault="00087A33" w:rsidP="00087A33">
      <w:pPr>
        <w:jc w:val="both"/>
        <w:rPr>
          <w:b/>
        </w:rPr>
      </w:pPr>
      <w:r>
        <w:t xml:space="preserve">                         </w:t>
      </w:r>
      <w:r w:rsidRPr="008E4A65">
        <w:t>másrészről</w:t>
      </w:r>
      <w:r>
        <w:t xml:space="preserve">    </w:t>
      </w:r>
      <w:r w:rsidRPr="008E4A65">
        <w:rPr>
          <w:b/>
        </w:rPr>
        <w:t xml:space="preserve"> </w:t>
      </w:r>
      <w:r w:rsidR="008E4A65" w:rsidRPr="008E4A65">
        <w:rPr>
          <w:b/>
        </w:rPr>
        <w:t>Balatoni Hajózási Zártkörűen Működő Részvénytársaság</w:t>
      </w:r>
    </w:p>
    <w:p w14:paraId="275FFF60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 xml:space="preserve">székhely: 8600 Siófok, Krúdy sétány 2. </w:t>
      </w:r>
    </w:p>
    <w:p w14:paraId="28D4C903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cégjegyzékszám: 14-10-</w:t>
      </w:r>
      <w:r w:rsidRPr="008E4A65">
        <w:rPr>
          <w:bCs/>
        </w:rPr>
        <w:t>300113</w:t>
      </w:r>
    </w:p>
    <w:p w14:paraId="06304858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adószám: 11238326-2-14</w:t>
      </w:r>
    </w:p>
    <w:p w14:paraId="0553F9B1" w14:textId="77777777" w:rsidR="008E4A65" w:rsidRPr="008E4A65" w:rsidRDefault="008E4A65" w:rsidP="008E4A65">
      <w:pPr>
        <w:ind w:left="2124" w:firstLine="708"/>
        <w:jc w:val="both"/>
      </w:pPr>
      <w:r w:rsidRPr="008E4A65">
        <w:t>bankszámlaszám: Erste Bank 11992505-05500873</w:t>
      </w:r>
    </w:p>
    <w:p w14:paraId="019EA4BE" w14:textId="57F76179" w:rsidR="008E4A65" w:rsidRPr="008E4A65" w:rsidRDefault="008E4A65" w:rsidP="008E4A65">
      <w:pPr>
        <w:ind w:left="2124" w:firstLine="708"/>
        <w:jc w:val="both"/>
      </w:pPr>
      <w:r w:rsidRPr="008E4A65">
        <w:t xml:space="preserve">képviseli: </w:t>
      </w:r>
      <w:proofErr w:type="spellStart"/>
      <w:r w:rsidR="009234D4">
        <w:t>Veigl</w:t>
      </w:r>
      <w:proofErr w:type="spellEnd"/>
      <w:r w:rsidR="009234D4">
        <w:t xml:space="preserve"> Gábor</w:t>
      </w:r>
      <w:r w:rsidRPr="008E4A65">
        <w:t xml:space="preserve"> vezérigazgató</w:t>
      </w:r>
      <w:r w:rsidRPr="008E4A65">
        <w:tab/>
      </w:r>
    </w:p>
    <w:p w14:paraId="3E22AB4B" w14:textId="7C30D98E" w:rsidR="008E4A65" w:rsidRPr="008E4A65" w:rsidRDefault="008E4A65" w:rsidP="008E4A65">
      <w:pPr>
        <w:ind w:left="2124" w:firstLine="708"/>
        <w:jc w:val="both"/>
      </w:pPr>
      <w:r w:rsidRPr="008E4A65">
        <w:t>mint bér</w:t>
      </w:r>
      <w:r w:rsidR="00E95CAC">
        <w:t>lő</w:t>
      </w:r>
      <w:r w:rsidRPr="008E4A65">
        <w:t xml:space="preserve">, a továbbiakban: </w:t>
      </w:r>
      <w:r w:rsidRPr="008E4A65">
        <w:rPr>
          <w:b/>
        </w:rPr>
        <w:t>Bérlő</w:t>
      </w:r>
    </w:p>
    <w:p w14:paraId="531244C5" w14:textId="216C5801" w:rsidR="008E4A65" w:rsidRDefault="008E4A65" w:rsidP="008E4A65">
      <w:pPr>
        <w:ind w:left="2832" w:hanging="1542"/>
        <w:jc w:val="both"/>
      </w:pPr>
      <w:r w:rsidRPr="008E4A65">
        <w:t xml:space="preserve"> </w:t>
      </w:r>
    </w:p>
    <w:p w14:paraId="5478F31B" w14:textId="77777777" w:rsidR="00145B2B" w:rsidRPr="008E4A65" w:rsidRDefault="00145B2B" w:rsidP="00145B2B">
      <w:pPr>
        <w:jc w:val="both"/>
        <w:rPr>
          <w:bCs/>
        </w:rPr>
      </w:pPr>
    </w:p>
    <w:p w14:paraId="7EE52DC7" w14:textId="77777777" w:rsidR="008E4A65" w:rsidRPr="008E4A65" w:rsidRDefault="008E4A65" w:rsidP="008E4A65">
      <w:pPr>
        <w:jc w:val="both"/>
      </w:pPr>
      <w:r w:rsidRPr="008E4A65">
        <w:t>között alulírott napon és helyen:</w:t>
      </w:r>
    </w:p>
    <w:p w14:paraId="391A20EE" w14:textId="77777777" w:rsidR="008E4A65" w:rsidRPr="008E4A65" w:rsidRDefault="008E4A65" w:rsidP="008E4A65">
      <w:pPr>
        <w:jc w:val="both"/>
      </w:pPr>
    </w:p>
    <w:p w14:paraId="3A6E2B32" w14:textId="77777777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 xml:space="preserve">Felek rögzítik, hogy Bérbeadó és Bérlő között bérleti szerződés jött létre a </w:t>
      </w:r>
      <w:r w:rsidRPr="008E4A65">
        <w:rPr>
          <w:b/>
        </w:rPr>
        <w:t>balatonföldvári 26/2</w:t>
      </w:r>
      <w:r w:rsidRPr="008E4A65">
        <w:t xml:space="preserve"> </w:t>
      </w:r>
      <w:r w:rsidRPr="008E4A65">
        <w:rPr>
          <w:b/>
        </w:rPr>
        <w:t>helyrajzi szám</w:t>
      </w:r>
      <w:r w:rsidRPr="008E4A65">
        <w:t xml:space="preserve"> alatt nyilvántartott, 2.520 m</w:t>
      </w:r>
      <w:r w:rsidRPr="008E4A65">
        <w:rPr>
          <w:vertAlign w:val="superscript"/>
        </w:rPr>
        <w:t>2</w:t>
      </w:r>
      <w:r w:rsidRPr="008E4A65">
        <w:t xml:space="preserve"> területű ingatlanra.</w:t>
      </w:r>
    </w:p>
    <w:p w14:paraId="2F7BE3BF" w14:textId="77777777" w:rsidR="008E4A65" w:rsidRPr="008E4A65" w:rsidRDefault="008E4A65" w:rsidP="008E4A65">
      <w:pPr>
        <w:ind w:left="426" w:right="-356"/>
        <w:jc w:val="both"/>
      </w:pPr>
    </w:p>
    <w:p w14:paraId="3EDCF446" w14:textId="0294E6BB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  <w:rPr>
          <w:b/>
        </w:rPr>
      </w:pPr>
      <w:r w:rsidRPr="008E4A65">
        <w:t>Felek megállapodnak abban, hogy a bérleti szerződést 202</w:t>
      </w:r>
      <w:r w:rsidR="00357E73">
        <w:t>3</w:t>
      </w:r>
      <w:r w:rsidRPr="008E4A65">
        <w:t xml:space="preserve">. </w:t>
      </w:r>
      <w:r w:rsidR="00357E73">
        <w:t>május</w:t>
      </w:r>
      <w:r w:rsidRPr="008E4A65">
        <w:t xml:space="preserve"> 3</w:t>
      </w:r>
      <w:r w:rsidR="00357E73">
        <w:t>1</w:t>
      </w:r>
      <w:r w:rsidRPr="008E4A65">
        <w:t>. napjáig meghosszabbítják.</w:t>
      </w:r>
    </w:p>
    <w:p w14:paraId="3D93EBC2" w14:textId="77777777" w:rsidR="008E4A65" w:rsidRPr="008E4A65" w:rsidRDefault="008E4A65" w:rsidP="008E4A65">
      <w:pPr>
        <w:ind w:right="-356"/>
        <w:jc w:val="both"/>
        <w:rPr>
          <w:b/>
        </w:rPr>
      </w:pPr>
    </w:p>
    <w:p w14:paraId="6EC85282" w14:textId="46DD2533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  <w:rPr>
          <w:b/>
        </w:rPr>
      </w:pPr>
      <w:r w:rsidRPr="008E4A65">
        <w:t xml:space="preserve">Felek megállapodnak abban, hogy a bérleti díj a bérlet meghosszabbított időszakára vonatkozóan  nettó </w:t>
      </w:r>
      <w:r w:rsidR="00357E73">
        <w:t>7</w:t>
      </w:r>
      <w:r w:rsidRPr="008E4A65">
        <w:t xml:space="preserve">.500.000,- Ft,  azaz   nettó </w:t>
      </w:r>
      <w:r w:rsidR="00357E73">
        <w:t>hét</w:t>
      </w:r>
      <w:r w:rsidRPr="008E4A65">
        <w:t xml:space="preserve">millió-ötszázezer forint, melynek első  részletét </w:t>
      </w:r>
      <w:r w:rsidR="00357E73">
        <w:t>1.125.000</w:t>
      </w:r>
      <w:r w:rsidRPr="008E4A65">
        <w:t>.- Ft-</w:t>
      </w:r>
      <w:r w:rsidR="00357E73">
        <w:t>o</w:t>
      </w:r>
      <w:r w:rsidRPr="008E4A65">
        <w:t>t a jelen  bérleti szerződés kiegészítésének aláírásakor, a második  részletét</w:t>
      </w:r>
      <w:r w:rsidR="00357E73">
        <w:t xml:space="preserve"> 4.500.00.- Ft-ot</w:t>
      </w:r>
      <w:r w:rsidRPr="008E4A65">
        <w:t xml:space="preserve"> legkésőbb </w:t>
      </w:r>
      <w:r w:rsidRPr="008E4A65">
        <w:rPr>
          <w:b/>
        </w:rPr>
        <w:t>202</w:t>
      </w:r>
      <w:r w:rsidR="00357E73">
        <w:rPr>
          <w:b/>
        </w:rPr>
        <w:t>2</w:t>
      </w:r>
      <w:r w:rsidRPr="008E4A65">
        <w:rPr>
          <w:b/>
        </w:rPr>
        <w:t xml:space="preserve">. </w:t>
      </w:r>
      <w:r w:rsidR="00357E73">
        <w:rPr>
          <w:b/>
        </w:rPr>
        <w:t>január 31</w:t>
      </w:r>
      <w:r w:rsidRPr="008E4A65">
        <w:rPr>
          <w:b/>
        </w:rPr>
        <w:t xml:space="preserve">. </w:t>
      </w:r>
      <w:r w:rsidRPr="008E4A65">
        <w:t>napjáig</w:t>
      </w:r>
      <w:r w:rsidR="00357E73">
        <w:t>, harmadik részletét 1.875.000.- Ft-ot</w:t>
      </w:r>
      <w:r w:rsidR="00705558">
        <w:t xml:space="preserve"> legkésőbb</w:t>
      </w:r>
      <w:r w:rsidR="00357E73">
        <w:t xml:space="preserve"> </w:t>
      </w:r>
      <w:r w:rsidR="00357E73" w:rsidRPr="00357E73">
        <w:rPr>
          <w:b/>
          <w:bCs/>
        </w:rPr>
        <w:t>2023. január 31.</w:t>
      </w:r>
      <w:r w:rsidR="00357E73">
        <w:t xml:space="preserve"> napjáig</w:t>
      </w:r>
      <w:r w:rsidRPr="008E4A65">
        <w:t xml:space="preserve"> kell megfizetni a bérbeadó </w:t>
      </w:r>
      <w:proofErr w:type="spellStart"/>
      <w:r w:rsidRPr="008E4A65">
        <w:t>Sber</w:t>
      </w:r>
      <w:proofErr w:type="spellEnd"/>
      <w:r w:rsidRPr="008E4A65">
        <w:t xml:space="preserve"> Bank Zrt-nél vezetett 14100110-35181549-03000001 számú számlájára. A bérleti díj tárgyi adómentes, melyre tekintettel ÁFA nem került meghatározásra. Esetleges adójogszabályok változása esetén az ÁFA megfizetése bérlő kötelezettsége.</w:t>
      </w:r>
    </w:p>
    <w:p w14:paraId="161227AF" w14:textId="77777777" w:rsidR="008E4A65" w:rsidRPr="008E4A65" w:rsidRDefault="008E4A65" w:rsidP="008E4A65">
      <w:pPr>
        <w:ind w:left="426" w:right="-356"/>
        <w:jc w:val="both"/>
        <w:rPr>
          <w:b/>
        </w:rPr>
      </w:pPr>
    </w:p>
    <w:p w14:paraId="51893220" w14:textId="15A275EE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>Felek megállapodnak abban, hogy az eredeti bérleti szerződés és a jelen bérleti szerződés rendelkezései együttesen érvényesek.</w:t>
      </w:r>
    </w:p>
    <w:p w14:paraId="1754CF64" w14:textId="77777777" w:rsidR="008E4A65" w:rsidRPr="008E4A65" w:rsidRDefault="008E4A65" w:rsidP="008E4A65">
      <w:pPr>
        <w:ind w:left="426" w:right="-356"/>
        <w:jc w:val="both"/>
      </w:pPr>
    </w:p>
    <w:p w14:paraId="2BA4FA08" w14:textId="257E1E94" w:rsid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 xml:space="preserve">Jelen bérleti szerződés kiegészítést Balatonföldvár Város Önkormányzatának </w:t>
      </w:r>
      <w:r w:rsidR="00B50F24">
        <w:t xml:space="preserve">Képviselő-testülete </w:t>
      </w:r>
      <w:r w:rsidR="00A9439F">
        <w:t>…..</w:t>
      </w:r>
      <w:r w:rsidRPr="008E4A65">
        <w:t>/202</w:t>
      </w:r>
      <w:r w:rsidR="00B50F24">
        <w:t>1</w:t>
      </w:r>
      <w:r w:rsidRPr="008E4A65">
        <w:t>. (</w:t>
      </w:r>
      <w:r w:rsidR="00B50F24">
        <w:t>X</w:t>
      </w:r>
      <w:r w:rsidRPr="008E4A65">
        <w:t>.</w:t>
      </w:r>
      <w:r w:rsidR="00B50F24">
        <w:t>21</w:t>
      </w:r>
      <w:r w:rsidRPr="008E4A65">
        <w:t xml:space="preserve">.) </w:t>
      </w:r>
      <w:r w:rsidR="00B50F24">
        <w:t>Kt.</w:t>
      </w:r>
      <w:r w:rsidRPr="008E4A65">
        <w:t xml:space="preserve"> határozatával jóváhagyta.</w:t>
      </w:r>
    </w:p>
    <w:p w14:paraId="43E64C34" w14:textId="3F133D5B" w:rsidR="00B50F24" w:rsidRDefault="00B50F24" w:rsidP="00B50F24">
      <w:pPr>
        <w:pStyle w:val="Listaszerbekezds"/>
      </w:pPr>
    </w:p>
    <w:p w14:paraId="6025B123" w14:textId="210966D4" w:rsidR="00145B2B" w:rsidRDefault="00145B2B" w:rsidP="00B50F24">
      <w:pPr>
        <w:pStyle w:val="Listaszerbekezds"/>
      </w:pPr>
    </w:p>
    <w:p w14:paraId="00BAA810" w14:textId="13CE2783" w:rsidR="00145B2B" w:rsidRDefault="00145B2B" w:rsidP="00B50F24">
      <w:pPr>
        <w:pStyle w:val="Listaszerbekezds"/>
      </w:pPr>
    </w:p>
    <w:p w14:paraId="66CE7AD2" w14:textId="1A4AB268" w:rsidR="00145B2B" w:rsidRDefault="00145B2B" w:rsidP="00B50F24">
      <w:pPr>
        <w:pStyle w:val="Listaszerbekezds"/>
      </w:pPr>
    </w:p>
    <w:p w14:paraId="3EAAEEFD" w14:textId="77777777" w:rsidR="00145B2B" w:rsidRPr="00A9439F" w:rsidRDefault="00145B2B" w:rsidP="00B50F24">
      <w:pPr>
        <w:pStyle w:val="Listaszerbekezds"/>
      </w:pPr>
    </w:p>
    <w:p w14:paraId="7771A8CD" w14:textId="502FB51D" w:rsidR="00145B2B" w:rsidRPr="00A9439F" w:rsidRDefault="008E4A65" w:rsidP="00145B2B">
      <w:pPr>
        <w:pStyle w:val="Szvegtrzs20"/>
        <w:shd w:val="clear" w:color="auto" w:fill="auto"/>
        <w:tabs>
          <w:tab w:val="left" w:pos="1222"/>
        </w:tabs>
        <w:spacing w:before="0" w:after="495" w:line="241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Felek jelen Szerződést elolvasva, azt értelmezve, mint akaratukkal mindenben megegyezőt, arra cégszerűleg felhatalmazott képviselőjük által írták alá.</w:t>
      </w:r>
    </w:p>
    <w:p w14:paraId="6461BA0B" w14:textId="13C13DEF" w:rsidR="008E4A65" w:rsidRPr="00A9439F" w:rsidRDefault="008E4A65" w:rsidP="00145B2B">
      <w:pPr>
        <w:pStyle w:val="Szvegtrzs20"/>
        <w:shd w:val="clear" w:color="auto" w:fill="auto"/>
        <w:tabs>
          <w:tab w:val="left" w:pos="1222"/>
        </w:tabs>
        <w:spacing w:before="0" w:after="495" w:line="241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Balatonföldvár, 20</w:t>
      </w:r>
      <w:r w:rsidR="00357E73" w:rsidRPr="00A9439F">
        <w:rPr>
          <w:rFonts w:ascii="Times New Roman" w:hAnsi="Times New Roman" w:cs="Times New Roman"/>
          <w:sz w:val="24"/>
          <w:szCs w:val="24"/>
        </w:rPr>
        <w:t>21</w:t>
      </w:r>
      <w:r w:rsidR="000917BE" w:rsidRPr="00A9439F">
        <w:rPr>
          <w:rFonts w:ascii="Times New Roman" w:hAnsi="Times New Roman" w:cs="Times New Roman"/>
          <w:sz w:val="24"/>
          <w:szCs w:val="24"/>
        </w:rPr>
        <w:t xml:space="preserve">……………..                                     </w:t>
      </w:r>
      <w:r w:rsidR="0095433D" w:rsidRPr="00A9439F">
        <w:rPr>
          <w:rFonts w:ascii="Times New Roman" w:hAnsi="Times New Roman" w:cs="Times New Roman"/>
          <w:sz w:val="24"/>
          <w:szCs w:val="24"/>
        </w:rPr>
        <w:t xml:space="preserve"> Siófok, 202</w:t>
      </w:r>
      <w:r w:rsidR="00357E73" w:rsidRPr="00A9439F">
        <w:rPr>
          <w:rFonts w:ascii="Times New Roman" w:hAnsi="Times New Roman" w:cs="Times New Roman"/>
          <w:sz w:val="24"/>
          <w:szCs w:val="24"/>
        </w:rPr>
        <w:t>1</w:t>
      </w:r>
      <w:r w:rsidR="0095433D" w:rsidRPr="00A9439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2B337C" w14:textId="77777777" w:rsidR="008E4A65" w:rsidRPr="00A9439F" w:rsidRDefault="008E4A65" w:rsidP="008E4A65">
      <w:pPr>
        <w:jc w:val="both"/>
      </w:pPr>
    </w:p>
    <w:p w14:paraId="5862CD59" w14:textId="77777777" w:rsidR="008E4A65" w:rsidRPr="00A9439F" w:rsidRDefault="008E4A65" w:rsidP="008E4A65">
      <w:pPr>
        <w:jc w:val="both"/>
      </w:pPr>
    </w:p>
    <w:p w14:paraId="616CBD1A" w14:textId="4DA78C0D" w:rsidR="008E4A65" w:rsidRPr="00A9439F" w:rsidRDefault="008E4A65" w:rsidP="008E4A65">
      <w:pPr>
        <w:jc w:val="both"/>
      </w:pPr>
    </w:p>
    <w:p w14:paraId="2FB49C46" w14:textId="77777777" w:rsidR="008E4A65" w:rsidRPr="00A9439F" w:rsidRDefault="008E4A65" w:rsidP="008E4A6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5"/>
      </w:tblGrid>
      <w:tr w:rsidR="008E4A65" w:rsidRPr="00A9439F" w14:paraId="0E063F66" w14:textId="77777777" w:rsidTr="008E4A65">
        <w:tc>
          <w:tcPr>
            <w:tcW w:w="4606" w:type="dxa"/>
            <w:hideMark/>
          </w:tcPr>
          <w:p w14:paraId="239F6C42" w14:textId="13B87953" w:rsidR="008E4A65" w:rsidRPr="00A9439F" w:rsidRDefault="00A6430C" w:rsidP="00A6430C">
            <w:r w:rsidRPr="00A9439F">
              <w:t>….</w:t>
            </w:r>
            <w:r w:rsidR="008E4A65" w:rsidRPr="00A9439F">
              <w:t>…………………………………………</w:t>
            </w:r>
          </w:p>
        </w:tc>
        <w:tc>
          <w:tcPr>
            <w:tcW w:w="4606" w:type="dxa"/>
            <w:hideMark/>
          </w:tcPr>
          <w:p w14:paraId="3608E357" w14:textId="77777777" w:rsidR="008E4A65" w:rsidRPr="00A9439F" w:rsidRDefault="008E4A65">
            <w:pPr>
              <w:jc w:val="center"/>
            </w:pPr>
            <w:r w:rsidRPr="00A9439F">
              <w:t>………………………………………………</w:t>
            </w:r>
          </w:p>
        </w:tc>
      </w:tr>
      <w:tr w:rsidR="008E4A65" w:rsidRPr="00A9439F" w14:paraId="1843FBE8" w14:textId="77777777" w:rsidTr="008E4A65">
        <w:tc>
          <w:tcPr>
            <w:tcW w:w="4606" w:type="dxa"/>
            <w:hideMark/>
          </w:tcPr>
          <w:p w14:paraId="0743123C" w14:textId="281030E0" w:rsidR="00A6430C" w:rsidRPr="00A9439F" w:rsidRDefault="00A6430C" w:rsidP="00A6430C">
            <w:pPr>
              <w:rPr>
                <w:b/>
              </w:rPr>
            </w:pPr>
            <w:r w:rsidRPr="00A9439F">
              <w:rPr>
                <w:b/>
              </w:rPr>
              <w:t xml:space="preserve">  Balatonföldvár Város Önkormányzata </w:t>
            </w:r>
          </w:p>
          <w:p w14:paraId="504EF6A1" w14:textId="7CB09399" w:rsidR="008E4A65" w:rsidRPr="00A9439F" w:rsidRDefault="008E4A65" w:rsidP="00D76FDB">
            <w:pPr>
              <w:jc w:val="center"/>
            </w:pPr>
            <w:r w:rsidRPr="00A9439F">
              <w:t>képviseli:</w:t>
            </w:r>
            <w:r w:rsidR="00A6430C" w:rsidRPr="00A9439F">
              <w:t xml:space="preserve"> </w:t>
            </w:r>
            <w:proofErr w:type="spellStart"/>
            <w:r w:rsidR="00A6430C" w:rsidRPr="00A9439F">
              <w:t>Holovits</w:t>
            </w:r>
            <w:proofErr w:type="spellEnd"/>
            <w:r w:rsidR="00A6430C" w:rsidRPr="00A9439F">
              <w:t xml:space="preserve"> Huba polgármester</w:t>
            </w:r>
            <w:r w:rsidRPr="00A9439F">
              <w:t xml:space="preserve"> </w:t>
            </w:r>
            <w:r w:rsidR="00A6430C" w:rsidRPr="00A9439F">
              <w:t xml:space="preserve">                          Bérbeadó                            </w:t>
            </w:r>
            <w:r w:rsidR="00D76FDB" w:rsidRPr="00A9439F">
              <w:t xml:space="preserve">                                               </w:t>
            </w:r>
            <w:r w:rsidR="00A6430C" w:rsidRPr="00A9439F">
              <w:t xml:space="preserve">          </w:t>
            </w:r>
            <w:r w:rsidRPr="00A9439F">
              <w:t xml:space="preserve">                                       </w:t>
            </w:r>
          </w:p>
        </w:tc>
        <w:tc>
          <w:tcPr>
            <w:tcW w:w="4606" w:type="dxa"/>
            <w:hideMark/>
          </w:tcPr>
          <w:p w14:paraId="50851A5A" w14:textId="27109599" w:rsidR="00A6430C" w:rsidRPr="00A9439F" w:rsidRDefault="008E4A65" w:rsidP="00A6430C">
            <w:pPr>
              <w:rPr>
                <w:b/>
              </w:rPr>
            </w:pPr>
            <w:r w:rsidRPr="00A9439F">
              <w:t xml:space="preserve">  </w:t>
            </w:r>
            <w:r w:rsidR="00A6430C" w:rsidRPr="00A9439F">
              <w:t xml:space="preserve">              </w:t>
            </w:r>
            <w:r w:rsidR="00A6430C" w:rsidRPr="00A9439F">
              <w:rPr>
                <w:b/>
              </w:rPr>
              <w:t>Balatoni Hajózási Zrt.</w:t>
            </w:r>
          </w:p>
          <w:p w14:paraId="08B2CD62" w14:textId="1ED5371D" w:rsidR="00D76FDB" w:rsidRPr="00A9439F" w:rsidRDefault="00D76FDB" w:rsidP="00D76FDB">
            <w:r w:rsidRPr="00A9439F">
              <w:t xml:space="preserve">   képviseli: </w:t>
            </w:r>
            <w:proofErr w:type="spellStart"/>
            <w:r w:rsidR="009234D4" w:rsidRPr="00A9439F">
              <w:t>Veigl</w:t>
            </w:r>
            <w:proofErr w:type="spellEnd"/>
            <w:r w:rsidR="009234D4" w:rsidRPr="00A9439F">
              <w:t xml:space="preserve"> Gábor</w:t>
            </w:r>
            <w:r w:rsidRPr="00A9439F">
              <w:t xml:space="preserve"> vezérigazgató</w:t>
            </w:r>
          </w:p>
          <w:p w14:paraId="00584F91" w14:textId="6C3BCBE1" w:rsidR="008E4A65" w:rsidRPr="00A9439F" w:rsidRDefault="00D76FDB">
            <w:pPr>
              <w:rPr>
                <w:b/>
              </w:rPr>
            </w:pPr>
            <w:r w:rsidRPr="00A9439F">
              <w:t xml:space="preserve">                             Bérlő</w:t>
            </w:r>
          </w:p>
          <w:p w14:paraId="78E5859E" w14:textId="4C5149DF" w:rsidR="008E4A65" w:rsidRPr="00A9439F" w:rsidRDefault="00A6430C" w:rsidP="008E4A65">
            <w:r w:rsidRPr="00A9439F">
              <w:t xml:space="preserve">                                </w:t>
            </w:r>
          </w:p>
        </w:tc>
      </w:tr>
    </w:tbl>
    <w:p w14:paraId="0323B05A" w14:textId="77777777" w:rsidR="008E4A65" w:rsidRPr="00A9439F" w:rsidRDefault="008E4A65" w:rsidP="008E4A65">
      <w:pPr>
        <w:jc w:val="right"/>
        <w:outlineLvl w:val="0"/>
        <w:rPr>
          <w:b/>
        </w:rPr>
      </w:pPr>
    </w:p>
    <w:p w14:paraId="0B312199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6E2A733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0353E56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45A54CAC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17B3DD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FFF8B3D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98D770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31B4505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8339A9F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EBF9C61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07DF0E2F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32FC57E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AB830E4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738648E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49769199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64BC77B7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D499F38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C6DE4DB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EF1AAA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82BD31B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044E8CE0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547F2D96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E04C6E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58205BBC" w14:textId="77777777" w:rsidR="00B00513" w:rsidRPr="008E4A65" w:rsidRDefault="00B00513"/>
    <w:sectPr w:rsidR="00B00513" w:rsidRPr="008E4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294A" w14:textId="77777777" w:rsidR="00FB54AF" w:rsidRDefault="00FB54AF" w:rsidP="00D75CD5">
      <w:r>
        <w:separator/>
      </w:r>
    </w:p>
  </w:endnote>
  <w:endnote w:type="continuationSeparator" w:id="0">
    <w:p w14:paraId="3117F84C" w14:textId="77777777" w:rsidR="00FB54AF" w:rsidRDefault="00FB54AF" w:rsidP="00D7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739887"/>
      <w:docPartObj>
        <w:docPartGallery w:val="Page Numbers (Bottom of Page)"/>
        <w:docPartUnique/>
      </w:docPartObj>
    </w:sdtPr>
    <w:sdtEndPr/>
    <w:sdtContent>
      <w:p w14:paraId="41F2075F" w14:textId="289E68E9" w:rsidR="00D75CD5" w:rsidRDefault="00D75C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C7C0E" w14:textId="77777777" w:rsidR="00D75CD5" w:rsidRDefault="00D75C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B185" w14:textId="77777777" w:rsidR="00FB54AF" w:rsidRDefault="00FB54AF" w:rsidP="00D75CD5">
      <w:r>
        <w:separator/>
      </w:r>
    </w:p>
  </w:footnote>
  <w:footnote w:type="continuationSeparator" w:id="0">
    <w:p w14:paraId="61104059" w14:textId="77777777" w:rsidR="00FB54AF" w:rsidRDefault="00FB54AF" w:rsidP="00D7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2F1D"/>
    <w:multiLevelType w:val="multilevel"/>
    <w:tmpl w:val="55E232C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E"/>
    <w:rsid w:val="00087A33"/>
    <w:rsid w:val="000917BE"/>
    <w:rsid w:val="00145B2B"/>
    <w:rsid w:val="001F059C"/>
    <w:rsid w:val="00357E73"/>
    <w:rsid w:val="00401E38"/>
    <w:rsid w:val="0046244E"/>
    <w:rsid w:val="00533E40"/>
    <w:rsid w:val="0066172E"/>
    <w:rsid w:val="006B09BE"/>
    <w:rsid w:val="00705558"/>
    <w:rsid w:val="00731F4B"/>
    <w:rsid w:val="00757147"/>
    <w:rsid w:val="008E4A65"/>
    <w:rsid w:val="009234D4"/>
    <w:rsid w:val="0095433D"/>
    <w:rsid w:val="00994484"/>
    <w:rsid w:val="009A1199"/>
    <w:rsid w:val="00A6430C"/>
    <w:rsid w:val="00A9439F"/>
    <w:rsid w:val="00B00513"/>
    <w:rsid w:val="00B50F24"/>
    <w:rsid w:val="00D75CD5"/>
    <w:rsid w:val="00D76FDB"/>
    <w:rsid w:val="00E075A1"/>
    <w:rsid w:val="00E305C4"/>
    <w:rsid w:val="00E95CAC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767"/>
  <w15:chartTrackingRefBased/>
  <w15:docId w15:val="{6BE986E3-CFE3-4E71-A73E-EB98066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locked/>
    <w:rsid w:val="008E4A65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E4A65"/>
    <w:pPr>
      <w:widowControl w:val="0"/>
      <w:shd w:val="clear" w:color="auto" w:fill="FFFFFF"/>
      <w:spacing w:before="240" w:line="23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75C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C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C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C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5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24</cp:revision>
  <cp:lastPrinted>2021-10-14T10:00:00Z</cp:lastPrinted>
  <dcterms:created xsi:type="dcterms:W3CDTF">2020-11-27T08:32:00Z</dcterms:created>
  <dcterms:modified xsi:type="dcterms:W3CDTF">2021-10-14T14:05:00Z</dcterms:modified>
</cp:coreProperties>
</file>