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AAE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B6261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1/2023. (I. 27.) önkormányzati rendelete</w:t>
      </w:r>
    </w:p>
    <w:p w:rsidR="00B6261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kiemelt városrészek forgalmi rendjéről szóló 4/2020. (II.28.) önkormányzati rendelet hatályon kívül helyezéséről</w:t>
      </w:r>
    </w:p>
    <w:p w:rsidR="00B6261B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 közúti közlekedésről szóló 1988. évi I. törvény 3. § (1) bekezdésében kapott felhatalmazás alapján, Magyarország helyi önkormányzatairól szóló 2011. évi CLXXXIX. törvény 13. § (1) bekezdés 2. pontjában meghatározott feladatkörében eljárva a következő rendeletet alkotja:</w:t>
      </w:r>
    </w:p>
    <w:p w:rsidR="00B6261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6261B" w:rsidRDefault="00000000">
      <w:pPr>
        <w:pStyle w:val="Szvegtrzs"/>
        <w:spacing w:after="0" w:line="240" w:lineRule="auto"/>
        <w:jc w:val="both"/>
      </w:pPr>
      <w:r>
        <w:t>Hatályát veszti a kiemelt városrészek forgalmi rendjéről szóló 4/2020. (II.28.) önkormányzati rendelet.</w:t>
      </w:r>
    </w:p>
    <w:p w:rsidR="00B6261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6261B" w:rsidRDefault="00000000">
      <w:pPr>
        <w:pStyle w:val="Szvegtrzs"/>
        <w:spacing w:after="0" w:line="240" w:lineRule="auto"/>
        <w:jc w:val="both"/>
      </w:pPr>
      <w:r>
        <w:t>Ez a rendelet 2023. február 1-jén lép hatályba</w:t>
      </w:r>
      <w:r w:rsidR="009B5AAE">
        <w:t>.</w:t>
      </w:r>
    </w:p>
    <w:p w:rsidR="009B5AAE" w:rsidRDefault="009B5AAE">
      <w:pPr>
        <w:pStyle w:val="Szvegtrzs"/>
        <w:spacing w:after="0" w:line="240" w:lineRule="auto"/>
        <w:jc w:val="both"/>
      </w:pPr>
    </w:p>
    <w:p w:rsidR="009B5AAE" w:rsidRDefault="009B5AAE">
      <w:pPr>
        <w:pStyle w:val="Szvegtrzs"/>
        <w:spacing w:after="0" w:line="240" w:lineRule="auto"/>
        <w:jc w:val="both"/>
      </w:pPr>
      <w:r>
        <w:t>Balatonföldvár, 2023. január 26.</w:t>
      </w:r>
    </w:p>
    <w:p w:rsidR="009B5AAE" w:rsidRDefault="009B5AAE">
      <w:pPr>
        <w:pStyle w:val="Szvegtrzs"/>
        <w:spacing w:after="0" w:line="240" w:lineRule="auto"/>
        <w:jc w:val="both"/>
      </w:pPr>
    </w:p>
    <w:p w:rsidR="009B5AAE" w:rsidRDefault="009B5AAE">
      <w:pPr>
        <w:pStyle w:val="Szvegtrzs"/>
        <w:spacing w:after="0" w:line="240" w:lineRule="auto"/>
        <w:jc w:val="both"/>
      </w:pPr>
    </w:p>
    <w:p w:rsidR="009B5AAE" w:rsidRPr="005F7F95" w:rsidRDefault="009B5AAE" w:rsidP="009B5AA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>
        <w:rPr>
          <w:rFonts w:eastAsia="SimSun"/>
          <w:b/>
        </w:rPr>
        <w:t>Holovits</w:t>
      </w:r>
      <w:proofErr w:type="spellEnd"/>
      <w:r>
        <w:rPr>
          <w:rFonts w:eastAsia="SimSun"/>
          <w:b/>
        </w:rPr>
        <w:t xml:space="preserve"> György Huba</w:t>
      </w:r>
      <w:r>
        <w:rPr>
          <w:rFonts w:eastAsia="SimSun"/>
          <w:b/>
        </w:rPr>
        <w:tab/>
      </w:r>
      <w:proofErr w:type="spellStart"/>
      <w:r w:rsidRPr="005F7F95">
        <w:rPr>
          <w:rFonts w:eastAsia="SimSun"/>
          <w:b/>
        </w:rPr>
        <w:t>Köselingné</w:t>
      </w:r>
      <w:proofErr w:type="spellEnd"/>
      <w:r w:rsidRPr="005F7F95">
        <w:rPr>
          <w:rFonts w:eastAsia="SimSun"/>
          <w:b/>
        </w:rPr>
        <w:t xml:space="preserve"> dr. Kovács Zita                           </w:t>
      </w:r>
    </w:p>
    <w:p w:rsidR="009B5AAE" w:rsidRDefault="009B5AAE" w:rsidP="009B5AA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5F7F95">
        <w:rPr>
          <w:rFonts w:eastAsia="SimSun"/>
          <w:b/>
        </w:rPr>
        <w:t xml:space="preserve">        po</w:t>
      </w:r>
      <w:r>
        <w:rPr>
          <w:rFonts w:eastAsia="SimSun"/>
          <w:b/>
        </w:rPr>
        <w:t>lgármester</w:t>
      </w:r>
      <w:r>
        <w:rPr>
          <w:rFonts w:eastAsia="SimSun"/>
          <w:b/>
        </w:rPr>
        <w:tab/>
      </w:r>
      <w:r w:rsidRPr="005F7F95">
        <w:rPr>
          <w:rFonts w:eastAsia="SimSun"/>
          <w:b/>
        </w:rPr>
        <w:t>jegyző</w:t>
      </w:r>
    </w:p>
    <w:p w:rsidR="009B5AAE" w:rsidRDefault="009B5AAE" w:rsidP="009B5AA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9B5AAE" w:rsidRDefault="009B5AAE" w:rsidP="009B5AA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9B5AAE" w:rsidRDefault="009B5AAE" w:rsidP="009B5AA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9B5AAE" w:rsidRPr="005F7F95" w:rsidRDefault="009B5AAE" w:rsidP="009B5AA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9B5AAE" w:rsidRPr="005F7F95" w:rsidRDefault="009B5AAE" w:rsidP="009B5AAE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9B5AAE" w:rsidRPr="005F7F95" w:rsidRDefault="009B5AAE" w:rsidP="009B5AAE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5F7F95">
        <w:rPr>
          <w:rFonts w:eastAsia="SimSun"/>
          <w:u w:val="single"/>
        </w:rPr>
        <w:t>Kihirdetve:</w:t>
      </w:r>
      <w:r w:rsidRPr="005F7F95">
        <w:rPr>
          <w:rFonts w:eastAsia="SimSun"/>
        </w:rPr>
        <w:t xml:space="preserve"> a Balatonföldvári Közös Önkormányzati Hivatal hirdetőtábláján 15 napra elhelyezett hirdetménnyel 20</w:t>
      </w:r>
      <w:r>
        <w:rPr>
          <w:rFonts w:eastAsia="SimSun"/>
        </w:rPr>
        <w:t>2</w:t>
      </w:r>
      <w:r>
        <w:rPr>
          <w:rFonts w:eastAsia="SimSun"/>
        </w:rPr>
        <w:t>3</w:t>
      </w:r>
      <w:r>
        <w:rPr>
          <w:rFonts w:eastAsia="SimSun"/>
        </w:rPr>
        <w:t xml:space="preserve">. </w:t>
      </w:r>
      <w:r>
        <w:rPr>
          <w:rFonts w:eastAsia="SimSun"/>
        </w:rPr>
        <w:t>január 27</w:t>
      </w:r>
      <w:r>
        <w:rPr>
          <w:rFonts w:eastAsia="SimSun"/>
        </w:rPr>
        <w:t xml:space="preserve">. </w:t>
      </w:r>
      <w:r w:rsidRPr="005F7F95">
        <w:rPr>
          <w:rFonts w:eastAsia="SimSun"/>
        </w:rPr>
        <w:t>napján.</w:t>
      </w:r>
    </w:p>
    <w:p w:rsidR="009B5AAE" w:rsidRDefault="009B5AAE" w:rsidP="009B5AAE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9B5AAE" w:rsidRDefault="009B5AAE" w:rsidP="009B5AAE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9B5AAE" w:rsidRPr="005F7F95" w:rsidRDefault="009B5AAE" w:rsidP="009B5AAE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  <w:bCs/>
        </w:rPr>
      </w:pPr>
      <w:r w:rsidRPr="005F7F95">
        <w:rPr>
          <w:rFonts w:eastAsia="SimSun"/>
          <w:b/>
        </w:rPr>
        <w:tab/>
        <w:t xml:space="preserve">          </w:t>
      </w:r>
      <w:proofErr w:type="spellStart"/>
      <w:r w:rsidRPr="005F7F95">
        <w:rPr>
          <w:rFonts w:eastAsia="SimSun"/>
          <w:b/>
        </w:rPr>
        <w:t>Köselingné</w:t>
      </w:r>
      <w:proofErr w:type="spellEnd"/>
      <w:r w:rsidRPr="005F7F95">
        <w:rPr>
          <w:rFonts w:eastAsia="SimSun"/>
          <w:b/>
        </w:rPr>
        <w:t xml:space="preserve"> dr. Kovács Zita        </w:t>
      </w:r>
      <w:r>
        <w:rPr>
          <w:rFonts w:eastAsia="SimSun"/>
          <w:b/>
        </w:rPr>
        <w:t xml:space="preserve">                   </w:t>
      </w:r>
      <w:r>
        <w:rPr>
          <w:rFonts w:eastAsia="SimSun"/>
          <w:b/>
        </w:rPr>
        <w:tab/>
        <w:t xml:space="preserve">          </w:t>
      </w:r>
      <w:r w:rsidRPr="005F7F95">
        <w:rPr>
          <w:rFonts w:eastAsia="SimSun"/>
          <w:b/>
        </w:rPr>
        <w:t xml:space="preserve">jegyző </w:t>
      </w:r>
    </w:p>
    <w:sectPr w:rsidR="009B5AAE" w:rsidRPr="005F7F9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B9C" w:rsidRDefault="00DD4B9C">
      <w:r>
        <w:separator/>
      </w:r>
    </w:p>
  </w:endnote>
  <w:endnote w:type="continuationSeparator" w:id="0">
    <w:p w:rsidR="00DD4B9C" w:rsidRDefault="00DD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6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B9C" w:rsidRDefault="00DD4B9C">
      <w:r>
        <w:separator/>
      </w:r>
    </w:p>
  </w:footnote>
  <w:footnote w:type="continuationSeparator" w:id="0">
    <w:p w:rsidR="00DD4B9C" w:rsidRDefault="00DD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861"/>
    <w:multiLevelType w:val="multilevel"/>
    <w:tmpl w:val="FDCAE5F2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" w15:restartNumberingAfterBreak="0">
    <w:nsid w:val="42642ED4"/>
    <w:multiLevelType w:val="multilevel"/>
    <w:tmpl w:val="92F2E58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7C4206"/>
    <w:multiLevelType w:val="multilevel"/>
    <w:tmpl w:val="587ADAD6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3" w15:restartNumberingAfterBreak="0">
    <w:nsid w:val="6CE26532"/>
    <w:multiLevelType w:val="multilevel"/>
    <w:tmpl w:val="DF901C92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num w:numId="1" w16cid:durableId="1952469615">
    <w:abstractNumId w:val="1"/>
  </w:num>
  <w:num w:numId="2" w16cid:durableId="844171632">
    <w:abstractNumId w:val="2"/>
  </w:num>
  <w:num w:numId="3" w16cid:durableId="555622776">
    <w:abstractNumId w:val="0"/>
  </w:num>
  <w:num w:numId="4" w16cid:durableId="69122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1B"/>
    <w:rsid w:val="009B5AAE"/>
    <w:rsid w:val="00B6261B"/>
    <w:rsid w:val="00DA6941"/>
    <w:rsid w:val="00D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5726"/>
  <w15:docId w15:val="{392F1DD9-EE4C-4B34-9114-52C3AC97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B5AA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cp:lastPrinted>2023-01-18T13:12:00Z</cp:lastPrinted>
  <dcterms:created xsi:type="dcterms:W3CDTF">2023-01-18T13:11:00Z</dcterms:created>
  <dcterms:modified xsi:type="dcterms:W3CDTF">2023-01-18T13:12:00Z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