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9F2C" w14:textId="77777777" w:rsidR="00AA7547" w:rsidRDefault="00300D6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766263C2" w14:textId="68CC78C9" w:rsidR="009468F5" w:rsidRDefault="00300D6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9/2022. (V. 27.) önkormányzati rendelete</w:t>
      </w:r>
    </w:p>
    <w:p w14:paraId="3799F9F2" w14:textId="77777777" w:rsidR="009468F5" w:rsidRDefault="00300D6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díjköteles parkolás szabályozásáról szóló 7/2017. (III.22.) önkormányzati rendelet módosításáról</w:t>
      </w:r>
    </w:p>
    <w:p w14:paraId="2916851E" w14:textId="77777777" w:rsidR="009468F5" w:rsidRDefault="00300D6B">
      <w:pPr>
        <w:pStyle w:val="Szvegtrzs"/>
        <w:spacing w:before="220" w:after="0" w:line="240" w:lineRule="auto"/>
        <w:jc w:val="both"/>
      </w:pPr>
      <w:r>
        <w:t xml:space="preserve">Balatonföldvár Város Önkormányzatának </w:t>
      </w:r>
      <w:r>
        <w:t>Képviselő-testülete a közúti közlekedésről szóló 1988. évi I. törvény 48. § (5) bekezdésében kapott felhatalmazás alapján, Magyarország helyi önkormányzatairól szóló 2011. évi CLXXXIX. törvény 13. § (1) bekezdés 2. pontjában meghatározott feladatkörében el</w:t>
      </w:r>
      <w:r>
        <w:t>járva a következőket rendeli el:</w:t>
      </w:r>
    </w:p>
    <w:p w14:paraId="5FFD9F52" w14:textId="77777777" w:rsidR="009468F5" w:rsidRDefault="00300D6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1FD5FB50" w14:textId="77777777" w:rsidR="009468F5" w:rsidRDefault="00300D6B">
      <w:pPr>
        <w:pStyle w:val="Szvegtrzs"/>
        <w:spacing w:after="0" w:line="240" w:lineRule="auto"/>
        <w:jc w:val="both"/>
      </w:pPr>
      <w:r>
        <w:t>A díjköteles parkolás szabályozásáról szóló 7/2017. (III.22.) önkormányzati rendelet 6. § (1) és (2) bekezdése helyébe a következő rendelkezések lépnek:</w:t>
      </w:r>
    </w:p>
    <w:p w14:paraId="6F16DC77" w14:textId="77777777" w:rsidR="009468F5" w:rsidRDefault="00300D6B">
      <w:pPr>
        <w:pStyle w:val="Szvegtrzs"/>
        <w:spacing w:before="240" w:after="0" w:line="240" w:lineRule="auto"/>
        <w:jc w:val="both"/>
      </w:pPr>
      <w:r>
        <w:t>„(1) A fizető parkolókat a képviselő-testület parkolási övezetenk</w:t>
      </w:r>
      <w:r>
        <w:t>ént jelöli ki. A parkolási övezetek megnevezése:</w:t>
      </w:r>
    </w:p>
    <w:p w14:paraId="5B14A81B" w14:textId="77777777" w:rsidR="009468F5" w:rsidRDefault="00300D6B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I. Kiemelt parkolási övezet,</w:t>
      </w:r>
    </w:p>
    <w:p w14:paraId="4281FCC9" w14:textId="77777777" w:rsidR="009468F5" w:rsidRDefault="00300D6B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II. Belvárosi parkolási övezet,</w:t>
      </w:r>
    </w:p>
    <w:p w14:paraId="0FCB70DB" w14:textId="77777777" w:rsidR="009468F5" w:rsidRDefault="00300D6B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III. Strandi parkolási övezet.</w:t>
      </w:r>
    </w:p>
    <w:p w14:paraId="0AB54021" w14:textId="77777777" w:rsidR="009468F5" w:rsidRDefault="00300D6B">
      <w:pPr>
        <w:pStyle w:val="Szvegtrzs"/>
        <w:spacing w:before="240" w:after="240" w:line="240" w:lineRule="auto"/>
        <w:jc w:val="both"/>
      </w:pPr>
      <w:r>
        <w:t>(2) A fizető parkolókat, közszolgáltatási szerződés alapján, a Balatonföldvári Nonprofit Kft. (8623 Balato</w:t>
      </w:r>
      <w:r>
        <w:t>nföldvár, Petőfi Sándor utca 1.) tartja fenn és üzemelteti. Ügyfélszolgálata: 8623 Balatonföldvár, Erzsébet utca 50. (kilátó épületében).”</w:t>
      </w:r>
    </w:p>
    <w:p w14:paraId="6669D8CD" w14:textId="77777777" w:rsidR="009468F5" w:rsidRDefault="00300D6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5AF0DC3" w14:textId="77777777" w:rsidR="009468F5" w:rsidRDefault="00300D6B">
      <w:pPr>
        <w:pStyle w:val="Szvegtrzs"/>
        <w:spacing w:after="0" w:line="240" w:lineRule="auto"/>
        <w:jc w:val="both"/>
      </w:pPr>
      <w:r>
        <w:t>(1) A díjköteles parkolás szabályozásáról szóló 7/2017. (III.22.) önkormányzati rendelet 7. § (1) és (2) bekezdé</w:t>
      </w:r>
      <w:r>
        <w:t>se helyébe a következő rendelkezések lépnek:</w:t>
      </w:r>
    </w:p>
    <w:p w14:paraId="27AFAACA" w14:textId="77777777" w:rsidR="009468F5" w:rsidRDefault="00300D6B">
      <w:pPr>
        <w:pStyle w:val="Szvegtrzs"/>
        <w:spacing w:before="240" w:after="0" w:line="240" w:lineRule="auto"/>
        <w:jc w:val="both"/>
      </w:pPr>
      <w:r>
        <w:t>„(1) A parkolásért fizetendő várakozási díjat, a közúti közlekedésről szóló 1988. évi I. törvény 15/A. § (5)-(6) bekezdésében meghatározott mérték figyelembevételével, a képviselő-testület a 2. melléklet szerint</w:t>
      </w:r>
      <w:r>
        <w:t xml:space="preserve"> állapítja meg.</w:t>
      </w:r>
    </w:p>
    <w:p w14:paraId="1937BCA9" w14:textId="77777777" w:rsidR="009468F5" w:rsidRDefault="00300D6B">
      <w:pPr>
        <w:pStyle w:val="Szvegtrzs"/>
        <w:spacing w:before="240" w:after="240" w:line="240" w:lineRule="auto"/>
        <w:jc w:val="both"/>
      </w:pPr>
      <w:r>
        <w:t>(2) A várakozási díj napijegy esetén 24 óra időtartamra kerül megállapításra.”</w:t>
      </w:r>
    </w:p>
    <w:p w14:paraId="0A4D587E" w14:textId="77777777" w:rsidR="009468F5" w:rsidRDefault="00300D6B">
      <w:pPr>
        <w:pStyle w:val="Szvegtrzs"/>
        <w:spacing w:before="240" w:after="0" w:line="240" w:lineRule="auto"/>
        <w:jc w:val="both"/>
      </w:pPr>
      <w:r>
        <w:t xml:space="preserve">(2) A díjköteles parkolás szabályozásáról szóló 7/2017. (III.22.) önkormányzati rendelet 7. §-a </w:t>
      </w:r>
      <w:proofErr w:type="spellStart"/>
      <w:r>
        <w:t>a</w:t>
      </w:r>
      <w:proofErr w:type="spellEnd"/>
      <w:r>
        <w:t xml:space="preserve"> következő (3) bekezdéssel egészül ki:</w:t>
      </w:r>
    </w:p>
    <w:p w14:paraId="54489CFC" w14:textId="77777777" w:rsidR="009468F5" w:rsidRDefault="00300D6B">
      <w:pPr>
        <w:pStyle w:val="Szvegtrzs"/>
        <w:spacing w:before="240" w:after="240" w:line="240" w:lineRule="auto"/>
        <w:jc w:val="both"/>
      </w:pPr>
      <w:r>
        <w:t>„(3) Napijegy vásárlására</w:t>
      </w:r>
      <w:r>
        <w:t xml:space="preserve"> a II. Belvárosi parkolási övezetben és a III. Strandi parkolási övezetben van lehetőség.”</w:t>
      </w:r>
    </w:p>
    <w:p w14:paraId="00BB46C5" w14:textId="77777777" w:rsidR="009468F5" w:rsidRDefault="00300D6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2B96912A" w14:textId="77777777" w:rsidR="009468F5" w:rsidRDefault="00300D6B">
      <w:pPr>
        <w:pStyle w:val="Szvegtrzs"/>
        <w:spacing w:after="0" w:line="240" w:lineRule="auto"/>
        <w:jc w:val="both"/>
      </w:pPr>
      <w:r>
        <w:t>A díjköteles parkolás szabályozásáról szóló 7/2017. (III.22.) önkormányzati rendelet 11. §-a helyébe a következő rendelkezés lép:</w:t>
      </w:r>
    </w:p>
    <w:p w14:paraId="4A4BC86F" w14:textId="77777777" w:rsidR="009468F5" w:rsidRDefault="00300D6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„11. §</w:t>
      </w:r>
    </w:p>
    <w:p w14:paraId="585516F0" w14:textId="77777777" w:rsidR="009468F5" w:rsidRDefault="00300D6B">
      <w:pPr>
        <w:pStyle w:val="Szvegtrzs"/>
        <w:spacing w:after="240" w:line="240" w:lineRule="auto"/>
        <w:jc w:val="both"/>
      </w:pPr>
      <w:r>
        <w:t xml:space="preserve">A </w:t>
      </w:r>
      <w:r>
        <w:t>Földvár-kártya szabályozásáról szóló önkormányzati rendelet szerinti Városkártya birtokosa az 1. melléklet 2-3. pontja szerinti II. Belvárosi parkolási övezet és a III. Strandi parkolási övezet tekintetében mentesül a 2. mellékletben meghatározott várakozá</w:t>
      </w:r>
      <w:r>
        <w:t>si díj megfizetése alól a tulajdonában lévő egy díjköteles gépjármű vonatkozásában. A mentesség a Városkártya birtokos gazdasági társaságának tulajdonában lévő gépjárműre is érvényesíthető. A gépjármű rendszáma a Városkártyán megjelölésre kerül.”</w:t>
      </w:r>
    </w:p>
    <w:p w14:paraId="535DD7CB" w14:textId="77777777" w:rsidR="009468F5" w:rsidRDefault="00300D6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522C6215" w14:textId="77777777" w:rsidR="009468F5" w:rsidRDefault="00300D6B">
      <w:pPr>
        <w:pStyle w:val="Szvegtrzs"/>
        <w:spacing w:after="0" w:line="240" w:lineRule="auto"/>
        <w:jc w:val="both"/>
      </w:pPr>
      <w:r>
        <w:t>A dí</w:t>
      </w:r>
      <w:r>
        <w:t>jköteles parkolás szabályozásáról szóló 7/2017. (III.22.) önkormányzati rendelet 12. § (2) és (3) bekezdése helyébe a következő rendelkezések lépnek:</w:t>
      </w:r>
    </w:p>
    <w:p w14:paraId="0BBBA995" w14:textId="77777777" w:rsidR="009468F5" w:rsidRDefault="00300D6B">
      <w:pPr>
        <w:pStyle w:val="Szvegtrzs"/>
        <w:spacing w:before="240" w:after="0" w:line="240" w:lineRule="auto"/>
        <w:jc w:val="both"/>
      </w:pPr>
      <w:r>
        <w:t>„(2) A fizető parkolók jogosulatlan használatáért pótdíjat kell fizetni. A pótdíj mértékére a közúti közle</w:t>
      </w:r>
      <w:r>
        <w:t>kedésről szóló 1988. évi I. törvény 15/C. § (1)-(2) bekezdésében foglaltakat kell alkalmazni.</w:t>
      </w:r>
    </w:p>
    <w:p w14:paraId="39656676" w14:textId="77777777" w:rsidR="009468F5" w:rsidRPr="00AA7547" w:rsidRDefault="00300D6B">
      <w:pPr>
        <w:pStyle w:val="Szvegtrzs"/>
        <w:spacing w:before="240" w:after="240" w:line="240" w:lineRule="auto"/>
        <w:jc w:val="both"/>
      </w:pPr>
      <w:r w:rsidRPr="00AA7547">
        <w:t xml:space="preserve">(3) </w:t>
      </w:r>
      <w:r w:rsidRPr="00AA7547">
        <w:t>A 14. § (2) bekezdése szerinti eljárásban, mentesül a pótdíjfizetési kötelezettség alól az üzembentartó, amennyiben a pótdíjfizetési felszólításon szereplő be</w:t>
      </w:r>
      <w:r w:rsidRPr="00AA7547">
        <w:t>fejező időpontot követő 5 percen belül várakozási díj fizetési kötelezettségének eleget tett.</w:t>
      </w:r>
      <w:r w:rsidRPr="00AA7547">
        <w:t>”</w:t>
      </w:r>
    </w:p>
    <w:p w14:paraId="02189297" w14:textId="77777777" w:rsidR="009468F5" w:rsidRDefault="00300D6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03BC568B" w14:textId="77777777" w:rsidR="009468F5" w:rsidRDefault="00300D6B">
      <w:pPr>
        <w:pStyle w:val="Szvegtrzs"/>
        <w:spacing w:after="0" w:line="240" w:lineRule="auto"/>
        <w:jc w:val="both"/>
      </w:pPr>
      <w:r>
        <w:t>A díjköteles parkolás szabályozásáról szóló 7/2017. (III.22.) önkormányzati rendelet 13. § (4) bekezdése helyébe a következő rendelkezés lép:</w:t>
      </w:r>
    </w:p>
    <w:p w14:paraId="6B50C200" w14:textId="77777777" w:rsidR="009468F5" w:rsidRDefault="00300D6B">
      <w:pPr>
        <w:pStyle w:val="Szvegtrzs"/>
        <w:spacing w:before="240" w:after="240" w:line="240" w:lineRule="auto"/>
        <w:jc w:val="both"/>
      </w:pPr>
      <w:r>
        <w:t>„(4) Amennyibe</w:t>
      </w:r>
      <w:r>
        <w:t>n az üzembentartó a kiszabott pótdíjfizetési kötelezettségét nem teljesíti, az önkormányzat a követelését bírósági úton érvényesíti.”</w:t>
      </w:r>
    </w:p>
    <w:p w14:paraId="142F70FB" w14:textId="77777777" w:rsidR="009468F5" w:rsidRDefault="00300D6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7B0E029B" w14:textId="77777777" w:rsidR="009468F5" w:rsidRDefault="00300D6B">
      <w:pPr>
        <w:pStyle w:val="Szvegtrzs"/>
        <w:spacing w:after="0" w:line="240" w:lineRule="auto"/>
        <w:jc w:val="both"/>
      </w:pPr>
      <w:r>
        <w:t>A díjköteles parkolás szabályozásáról szóló 7/2017. (III.22.) önkormányzati rendelet 14. § (4) bekezdése helyébe a kö</w:t>
      </w:r>
      <w:r>
        <w:t>vetkező rendelkezés lép:</w:t>
      </w:r>
    </w:p>
    <w:p w14:paraId="6386E1B4" w14:textId="77777777" w:rsidR="009468F5" w:rsidRDefault="00300D6B">
      <w:pPr>
        <w:pStyle w:val="Szvegtrzs"/>
        <w:spacing w:before="240" w:after="240" w:line="240" w:lineRule="auto"/>
        <w:jc w:val="both"/>
      </w:pPr>
      <w:r>
        <w:t>„(4) A pótdíj kiszabását eredményező szabálytalanságot az üzemeltető képfelvétellel bizonyítja. A képfelvételt a panasz elbírálásáig vagy a pótdíj befizetéséig meg kell őrizni.”</w:t>
      </w:r>
    </w:p>
    <w:p w14:paraId="488D97B9" w14:textId="77777777" w:rsidR="009468F5" w:rsidRDefault="00300D6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7B026C2B" w14:textId="77777777" w:rsidR="009468F5" w:rsidRDefault="00300D6B">
      <w:pPr>
        <w:pStyle w:val="Szvegtrzs"/>
        <w:spacing w:after="0" w:line="240" w:lineRule="auto"/>
        <w:jc w:val="both"/>
      </w:pPr>
      <w:r>
        <w:t xml:space="preserve">(1) A díjköteles parkolás szabályozásáról szóló </w:t>
      </w:r>
      <w:r>
        <w:t>7/2017. (III.22.) önkormányzati rendelet 1. melléklete helyébe az 1. melléklet lép.</w:t>
      </w:r>
    </w:p>
    <w:p w14:paraId="26FCB744" w14:textId="77777777" w:rsidR="009468F5" w:rsidRDefault="00300D6B">
      <w:pPr>
        <w:pStyle w:val="Szvegtrzs"/>
        <w:spacing w:before="240" w:after="0" w:line="240" w:lineRule="auto"/>
        <w:jc w:val="both"/>
      </w:pPr>
      <w:r>
        <w:t>(2) A díjköteles parkolás szabályozásáról szóló 7/2017. (III.22.) önkormányzati rendelet 2. melléklete helyébe a 2. melléklet lép.</w:t>
      </w:r>
    </w:p>
    <w:p w14:paraId="480F791B" w14:textId="77777777" w:rsidR="009468F5" w:rsidRDefault="00300D6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14A5CCA4" w14:textId="77777777" w:rsidR="009468F5" w:rsidRDefault="00300D6B">
      <w:pPr>
        <w:pStyle w:val="Szvegtrzs"/>
        <w:spacing w:after="0" w:line="240" w:lineRule="auto"/>
        <w:jc w:val="both"/>
      </w:pPr>
      <w:r>
        <w:t>A díjköteles parkolás szabályozásáró</w:t>
      </w:r>
      <w:r>
        <w:t>l szóló 7/2017. (III.22.) önkormányzati rendelet</w:t>
      </w:r>
    </w:p>
    <w:p w14:paraId="37A85C29" w14:textId="77777777" w:rsidR="009468F5" w:rsidRDefault="00300D6B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3. § (2) bekezdésében a „jármű” szövegrész helyébe a „gépjármű” szöveg,</w:t>
      </w:r>
    </w:p>
    <w:p w14:paraId="50E46DA8" w14:textId="77777777" w:rsidR="009468F5" w:rsidRDefault="00300D6B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4. § (1) bekezdésében a „KPM-BM rendelet” szövegrész helyébe a „KPM-BM együttes rendelet” szöveg,</w:t>
      </w:r>
    </w:p>
    <w:p w14:paraId="664F9AEC" w14:textId="77777777" w:rsidR="009468F5" w:rsidRDefault="00300D6B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5. § (3) bekezdésében a „par</w:t>
      </w:r>
      <w:r>
        <w:t>kolási” szövegrész helyébe a „várakozási” szöveg,</w:t>
      </w:r>
    </w:p>
    <w:p w14:paraId="16F74839" w14:textId="77777777" w:rsidR="009468F5" w:rsidRDefault="00300D6B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d)</w:t>
      </w:r>
      <w:r>
        <w:tab/>
        <w:t>9. § (2) bekezdésében a „Motorkerékpár esetében” szövegrész helyébe a „Motorkerékpár és segédmotoros kerékpár esetében” szöveg,</w:t>
      </w:r>
    </w:p>
    <w:p w14:paraId="279A692F" w14:textId="77777777" w:rsidR="009468F5" w:rsidRDefault="00300D6B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 xml:space="preserve">13. § (1) bekezdésében a „Motorkerékpár esetén” szövegrész </w:t>
      </w:r>
      <w:r>
        <w:t>helyébe a „Motorkerékpár és segédmotoros kerékpár esetén” szöveg</w:t>
      </w:r>
    </w:p>
    <w:p w14:paraId="69C1E592" w14:textId="77777777" w:rsidR="009468F5" w:rsidRDefault="00300D6B">
      <w:pPr>
        <w:pStyle w:val="Szvegtrzs"/>
        <w:spacing w:after="0" w:line="240" w:lineRule="auto"/>
        <w:jc w:val="both"/>
      </w:pPr>
      <w:r>
        <w:t>lép.</w:t>
      </w:r>
    </w:p>
    <w:p w14:paraId="4E910667" w14:textId="77777777" w:rsidR="009468F5" w:rsidRDefault="00300D6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2CAF7AA1" w14:textId="77777777" w:rsidR="009468F5" w:rsidRDefault="00300D6B">
      <w:pPr>
        <w:pStyle w:val="Szvegtrzs"/>
        <w:spacing w:after="0" w:line="240" w:lineRule="auto"/>
        <w:jc w:val="both"/>
      </w:pPr>
      <w:r>
        <w:t>Hatályát veszti a díjköteles parkolás szabályozásáról szóló 7/2017. (III.22.) önkormányzati rendelet</w:t>
      </w:r>
    </w:p>
    <w:p w14:paraId="63004AD4" w14:textId="77777777" w:rsidR="009468F5" w:rsidRDefault="00300D6B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2. § a) és b) pontja,</w:t>
      </w:r>
    </w:p>
    <w:p w14:paraId="1D4386C7" w14:textId="77777777" w:rsidR="009468F5" w:rsidRDefault="00300D6B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10. § (1) bekezdés a) pontja,</w:t>
      </w:r>
    </w:p>
    <w:p w14:paraId="42963904" w14:textId="77777777" w:rsidR="009468F5" w:rsidRDefault="00300D6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5DFCC4DE" w14:textId="77777777" w:rsidR="00AA7547" w:rsidRDefault="00300D6B">
      <w:pPr>
        <w:pStyle w:val="Szvegtrzs"/>
        <w:spacing w:after="0" w:line="240" w:lineRule="auto"/>
        <w:jc w:val="both"/>
      </w:pPr>
      <w:r>
        <w:t xml:space="preserve">Ez a </w:t>
      </w:r>
      <w:r>
        <w:t>rendelet 2022. július 1-jén lép hatályba.</w:t>
      </w:r>
    </w:p>
    <w:p w14:paraId="76F17D6A" w14:textId="77777777" w:rsidR="00AA7547" w:rsidRDefault="00AA7547">
      <w:pPr>
        <w:pStyle w:val="Szvegtrzs"/>
        <w:spacing w:after="0" w:line="240" w:lineRule="auto"/>
        <w:jc w:val="both"/>
      </w:pPr>
    </w:p>
    <w:p w14:paraId="3AF86B6E" w14:textId="77777777" w:rsidR="00AA7547" w:rsidRPr="00882653" w:rsidRDefault="00AA7547" w:rsidP="00AA7547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  <w:r w:rsidRPr="00882653">
        <w:rPr>
          <w:rFonts w:eastAsia="Times New Roman"/>
          <w:szCs w:val="20"/>
          <w:lang w:eastAsia="en-US"/>
        </w:rPr>
        <w:t xml:space="preserve">Balatonföldvár, 2022. </w:t>
      </w:r>
      <w:r>
        <w:rPr>
          <w:rFonts w:eastAsia="Times New Roman"/>
          <w:szCs w:val="20"/>
          <w:lang w:eastAsia="en-US"/>
        </w:rPr>
        <w:t>április 21.</w:t>
      </w:r>
    </w:p>
    <w:p w14:paraId="673E20F1" w14:textId="77777777" w:rsidR="00AA7547" w:rsidRPr="00882653" w:rsidRDefault="00AA7547" w:rsidP="00AA7547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5582B06A" w14:textId="77777777" w:rsidR="00AA7547" w:rsidRPr="00882653" w:rsidRDefault="00AA7547" w:rsidP="00AA7547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11B6BDCF" w14:textId="77777777" w:rsidR="00AA7547" w:rsidRDefault="00AA7547" w:rsidP="00AA7547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2A9C65DF" w14:textId="77777777" w:rsidR="00AA7547" w:rsidRPr="00882653" w:rsidRDefault="00AA7547" w:rsidP="00AA7547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4CFCF447" w14:textId="77777777" w:rsidR="00AA7547" w:rsidRPr="00882653" w:rsidRDefault="00AA7547" w:rsidP="00AA7547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proofErr w:type="spellStart"/>
      <w:r w:rsidRPr="00882653">
        <w:rPr>
          <w:rFonts w:eastAsia="SimSun"/>
          <w:b/>
        </w:rPr>
        <w:t>Holovits</w:t>
      </w:r>
      <w:proofErr w:type="spellEnd"/>
      <w:r w:rsidRPr="00882653">
        <w:rPr>
          <w:rFonts w:eastAsia="SimSun"/>
          <w:b/>
        </w:rPr>
        <w:t xml:space="preserve"> György Huba</w:t>
      </w:r>
      <w:r w:rsidRPr="00882653">
        <w:rPr>
          <w:rFonts w:eastAsia="SimSun"/>
          <w:b/>
        </w:rPr>
        <w:tab/>
      </w:r>
      <w:proofErr w:type="spellStart"/>
      <w:r w:rsidRPr="00882653">
        <w:rPr>
          <w:rFonts w:eastAsia="SimSun"/>
          <w:b/>
        </w:rPr>
        <w:t>Köselingné</w:t>
      </w:r>
      <w:proofErr w:type="spellEnd"/>
      <w:r w:rsidRPr="00882653">
        <w:rPr>
          <w:rFonts w:eastAsia="SimSun"/>
          <w:b/>
        </w:rPr>
        <w:t xml:space="preserve"> dr. Kovács Zita                           </w:t>
      </w:r>
    </w:p>
    <w:p w14:paraId="1F342096" w14:textId="77777777" w:rsidR="00AA7547" w:rsidRPr="00882653" w:rsidRDefault="00AA7547" w:rsidP="00AA7547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r w:rsidRPr="00882653">
        <w:rPr>
          <w:rFonts w:eastAsia="SimSun"/>
          <w:b/>
        </w:rPr>
        <w:t xml:space="preserve">        polgármester</w:t>
      </w:r>
      <w:r w:rsidRPr="00882653">
        <w:rPr>
          <w:rFonts w:eastAsia="SimSun"/>
          <w:b/>
        </w:rPr>
        <w:tab/>
        <w:t>jegyző</w:t>
      </w:r>
    </w:p>
    <w:p w14:paraId="2DD2D756" w14:textId="77777777" w:rsidR="00AA7547" w:rsidRPr="00882653" w:rsidRDefault="00AA7547" w:rsidP="00AA7547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0C9BC49A" w14:textId="77777777" w:rsidR="00AA7547" w:rsidRPr="00882653" w:rsidRDefault="00AA7547" w:rsidP="00AA7547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4ED210ED" w14:textId="77777777" w:rsidR="00AA7547" w:rsidRPr="00882653" w:rsidRDefault="00AA7547" w:rsidP="00AA7547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6BE02ACA" w14:textId="77777777" w:rsidR="00AA7547" w:rsidRDefault="00AA7547" w:rsidP="00AA7547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  <w:u w:val="single"/>
        </w:rPr>
      </w:pPr>
    </w:p>
    <w:p w14:paraId="11D6674B" w14:textId="2F3A72B4" w:rsidR="00AA7547" w:rsidRPr="00882653" w:rsidRDefault="00AA7547" w:rsidP="00AA7547">
      <w:pPr>
        <w:widowControl w:val="0"/>
        <w:tabs>
          <w:tab w:val="center" w:pos="6804"/>
        </w:tabs>
        <w:spacing w:line="100" w:lineRule="atLeast"/>
        <w:ind w:right="11"/>
        <w:jc w:val="both"/>
        <w:rPr>
          <w:rFonts w:eastAsia="SimSun"/>
        </w:rPr>
      </w:pPr>
      <w:r w:rsidRPr="00882653">
        <w:rPr>
          <w:rFonts w:eastAsia="SimSun"/>
          <w:u w:val="single"/>
        </w:rPr>
        <w:t>Kihirdetve:</w:t>
      </w:r>
      <w:r w:rsidRPr="00882653">
        <w:rPr>
          <w:rFonts w:eastAsia="SimSun"/>
        </w:rPr>
        <w:t xml:space="preserve"> a Balatonföldvári Közös Önkormányzati Hivatal hirdetőtábláján 15 napra elhelyezett hirdetménnyel 2022. </w:t>
      </w:r>
      <w:r>
        <w:rPr>
          <w:rFonts w:eastAsia="SimSun"/>
        </w:rPr>
        <w:t>május 27</w:t>
      </w:r>
      <w:r w:rsidRPr="00882653">
        <w:rPr>
          <w:rFonts w:eastAsia="SimSun"/>
        </w:rPr>
        <w:t>. napján.</w:t>
      </w:r>
    </w:p>
    <w:p w14:paraId="69456EE7" w14:textId="77777777" w:rsidR="00AA7547" w:rsidRDefault="00AA7547" w:rsidP="00AA7547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</w:rPr>
      </w:pPr>
    </w:p>
    <w:p w14:paraId="27BC78C6" w14:textId="77777777" w:rsidR="00AA7547" w:rsidRPr="00882653" w:rsidRDefault="00AA7547" w:rsidP="00AA7547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</w:rPr>
      </w:pPr>
    </w:p>
    <w:p w14:paraId="04720A24" w14:textId="77777777" w:rsidR="00AA7547" w:rsidRPr="00882653" w:rsidRDefault="00AA7547" w:rsidP="00AA7547">
      <w:pPr>
        <w:widowControl w:val="0"/>
        <w:spacing w:line="100" w:lineRule="atLeast"/>
        <w:ind w:right="11"/>
        <w:rPr>
          <w:rFonts w:eastAsia="SimSun"/>
          <w:b/>
          <w:bCs/>
        </w:rPr>
      </w:pP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  <w:t xml:space="preserve">        </w:t>
      </w:r>
      <w:proofErr w:type="spellStart"/>
      <w:r w:rsidRPr="00882653">
        <w:rPr>
          <w:rFonts w:eastAsia="SimSun"/>
          <w:b/>
          <w:bCs/>
        </w:rPr>
        <w:t>Köselingné</w:t>
      </w:r>
      <w:proofErr w:type="spellEnd"/>
      <w:r w:rsidRPr="00882653">
        <w:rPr>
          <w:rFonts w:eastAsia="SimSun"/>
          <w:b/>
          <w:bCs/>
        </w:rPr>
        <w:t xml:space="preserve"> dr. Kovács Zita</w:t>
      </w:r>
    </w:p>
    <w:p w14:paraId="25FBC220" w14:textId="77777777" w:rsidR="00AA7547" w:rsidRPr="00882653" w:rsidRDefault="00AA7547" w:rsidP="00AA7547">
      <w:pPr>
        <w:widowControl w:val="0"/>
        <w:spacing w:line="100" w:lineRule="atLeast"/>
        <w:ind w:right="11"/>
        <w:rPr>
          <w:bCs/>
          <w:lang w:eastAsia="en-US"/>
        </w:rPr>
      </w:pP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  <w:t xml:space="preserve">        </w:t>
      </w:r>
      <w:r w:rsidRPr="00882653">
        <w:rPr>
          <w:rFonts w:eastAsia="SimSun"/>
          <w:b/>
          <w:bCs/>
        </w:rPr>
        <w:tab/>
        <w:t xml:space="preserve">  jegyző</w:t>
      </w:r>
    </w:p>
    <w:p w14:paraId="4652FE32" w14:textId="77777777" w:rsidR="00AA7547" w:rsidRDefault="00AA7547" w:rsidP="00AA7547">
      <w:pPr>
        <w:jc w:val="both"/>
        <w:rPr>
          <w:rFonts w:eastAsia="Calibri" w:cs="Times New Roman"/>
        </w:rPr>
      </w:pPr>
    </w:p>
    <w:p w14:paraId="18161530" w14:textId="3B87B8AB" w:rsidR="009468F5" w:rsidRDefault="00300D6B">
      <w:pPr>
        <w:pStyle w:val="Szvegtrzs"/>
        <w:spacing w:after="0" w:line="240" w:lineRule="auto"/>
        <w:jc w:val="both"/>
      </w:pPr>
      <w:r>
        <w:br w:type="page"/>
      </w:r>
    </w:p>
    <w:p w14:paraId="223797E6" w14:textId="77777777" w:rsidR="009468F5" w:rsidRDefault="00300D6B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</w:t>
      </w:r>
    </w:p>
    <w:p w14:paraId="49CB14A4" w14:textId="77777777" w:rsidR="009468F5" w:rsidRDefault="00300D6B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</w:t>
      </w:r>
    </w:p>
    <w:p w14:paraId="0EE3B95D" w14:textId="77777777" w:rsidR="009468F5" w:rsidRDefault="00300D6B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Fizető parkolók jegyzéke</w:t>
      </w:r>
    </w:p>
    <w:p w14:paraId="514AD9D5" w14:textId="77777777" w:rsidR="009468F5" w:rsidRDefault="00300D6B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I. Kiemelt parkolási övezet:</w:t>
      </w:r>
    </w:p>
    <w:p w14:paraId="3F93B14C" w14:textId="77777777" w:rsidR="009468F5" w:rsidRDefault="00300D6B">
      <w:pPr>
        <w:pStyle w:val="Szvegtrzs"/>
        <w:spacing w:before="220" w:after="0" w:line="240" w:lineRule="auto"/>
        <w:jc w:val="both"/>
      </w:pPr>
      <w:r>
        <w:t>1.1. a Rákóczi Ferenc utca déli oldalán a Széchényi Imre utca és a Bajcsy-Zsilinszky utca közötti szakaszon,</w:t>
      </w:r>
    </w:p>
    <w:p w14:paraId="2005802F" w14:textId="77777777" w:rsidR="009468F5" w:rsidRDefault="00300D6B">
      <w:pPr>
        <w:pStyle w:val="Szvegtrzs"/>
        <w:spacing w:before="220" w:after="0" w:line="240" w:lineRule="auto"/>
        <w:jc w:val="both"/>
      </w:pPr>
      <w:r>
        <w:t>1.2. a kikötő bejára</w:t>
      </w:r>
      <w:r>
        <w:t>ta előtti téren</w:t>
      </w:r>
    </w:p>
    <w:p w14:paraId="0E13612C" w14:textId="77777777" w:rsidR="009468F5" w:rsidRDefault="00300D6B">
      <w:pPr>
        <w:pStyle w:val="Szvegtrzs"/>
        <w:spacing w:before="220" w:after="0" w:line="240" w:lineRule="auto"/>
        <w:jc w:val="both"/>
      </w:pPr>
      <w:r>
        <w:t>kialakított és/vagy táblával kijelölt területek.</w:t>
      </w:r>
    </w:p>
    <w:p w14:paraId="18837D26" w14:textId="77777777" w:rsidR="009468F5" w:rsidRDefault="00300D6B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II. Belvárosi parkolási övezet:</w:t>
      </w:r>
    </w:p>
    <w:p w14:paraId="0764DC12" w14:textId="77777777" w:rsidR="009468F5" w:rsidRDefault="00300D6B">
      <w:pPr>
        <w:pStyle w:val="Szvegtrzs"/>
        <w:spacing w:before="220" w:after="0" w:line="240" w:lineRule="auto"/>
        <w:jc w:val="both"/>
      </w:pPr>
      <w:r>
        <w:t>2.1. a Bajcsy-Zsilinszky utca két oldalán,</w:t>
      </w:r>
    </w:p>
    <w:p w14:paraId="435B5A08" w14:textId="77777777" w:rsidR="009468F5" w:rsidRDefault="00300D6B">
      <w:pPr>
        <w:pStyle w:val="Szvegtrzs"/>
        <w:spacing w:before="220" w:after="0" w:line="240" w:lineRule="auto"/>
        <w:jc w:val="both"/>
      </w:pPr>
      <w:r>
        <w:t>2.2. a Vak Bottyán utca délkeleti részén,</w:t>
      </w:r>
    </w:p>
    <w:p w14:paraId="2299C74A" w14:textId="77777777" w:rsidR="009468F5" w:rsidRDefault="00300D6B">
      <w:pPr>
        <w:pStyle w:val="Szvegtrzs"/>
        <w:spacing w:before="220" w:after="0" w:line="240" w:lineRule="auto"/>
        <w:jc w:val="both"/>
      </w:pPr>
      <w:r>
        <w:t>2.3. a Vak Bottyán utcában a vasúti pályaudvarnál,</w:t>
      </w:r>
    </w:p>
    <w:p w14:paraId="007F2852" w14:textId="77777777" w:rsidR="009468F5" w:rsidRDefault="00300D6B">
      <w:pPr>
        <w:pStyle w:val="Szvegtrzs"/>
        <w:spacing w:before="220" w:after="0" w:line="240" w:lineRule="auto"/>
        <w:jc w:val="both"/>
      </w:pPr>
      <w:r>
        <w:t>2.4. a Vak Bottyán u</w:t>
      </w:r>
      <w:r>
        <w:t xml:space="preserve">tcában a nyilvános </w:t>
      </w:r>
      <w:proofErr w:type="spellStart"/>
      <w:r>
        <w:t>wc</w:t>
      </w:r>
      <w:proofErr w:type="spellEnd"/>
      <w:r>
        <w:t xml:space="preserve"> előtt,</w:t>
      </w:r>
    </w:p>
    <w:p w14:paraId="293A7B60" w14:textId="77777777" w:rsidR="009468F5" w:rsidRDefault="00300D6B">
      <w:pPr>
        <w:pStyle w:val="Szvegtrzs"/>
        <w:spacing w:before="220" w:after="0" w:line="240" w:lineRule="auto"/>
        <w:jc w:val="both"/>
      </w:pPr>
      <w:r>
        <w:t>2.5. a Piac téren a termelői piac mellett,</w:t>
      </w:r>
    </w:p>
    <w:p w14:paraId="439BE472" w14:textId="77777777" w:rsidR="009468F5" w:rsidRDefault="00300D6B">
      <w:pPr>
        <w:pStyle w:val="Szvegtrzs"/>
        <w:spacing w:before="220" w:after="0" w:line="240" w:lineRule="auto"/>
        <w:jc w:val="both"/>
      </w:pPr>
      <w:r>
        <w:t>2.6. a Motel sétány két oldalán,</w:t>
      </w:r>
    </w:p>
    <w:p w14:paraId="4E97D533" w14:textId="77777777" w:rsidR="009468F5" w:rsidRDefault="00300D6B">
      <w:pPr>
        <w:pStyle w:val="Szvegtrzs"/>
        <w:spacing w:before="220" w:after="0" w:line="240" w:lineRule="auto"/>
        <w:jc w:val="both"/>
      </w:pPr>
      <w:r>
        <w:t xml:space="preserve">2.7. a Széchényi Imre utca </w:t>
      </w:r>
      <w:proofErr w:type="spellStart"/>
      <w:r>
        <w:t>Spur</w:t>
      </w:r>
      <w:proofErr w:type="spellEnd"/>
      <w:r>
        <w:t xml:space="preserve"> István utcához csatalakozó jobb oldalán,</w:t>
      </w:r>
    </w:p>
    <w:p w14:paraId="31DAD75A" w14:textId="77777777" w:rsidR="009468F5" w:rsidRDefault="00300D6B">
      <w:pPr>
        <w:pStyle w:val="Szvegtrzs"/>
        <w:spacing w:before="220" w:after="0" w:line="240" w:lineRule="auto"/>
        <w:jc w:val="both"/>
      </w:pPr>
      <w:r>
        <w:t xml:space="preserve">2.8. a </w:t>
      </w:r>
      <w:proofErr w:type="spellStart"/>
      <w:r>
        <w:t>Spur</w:t>
      </w:r>
      <w:proofErr w:type="spellEnd"/>
      <w:r>
        <w:t xml:space="preserve"> István utca két oldalán a Liszt Ferenc utca és a </w:t>
      </w:r>
      <w:r>
        <w:t>Kisfaludy utca kereszteződéséig,</w:t>
      </w:r>
    </w:p>
    <w:p w14:paraId="338458A9" w14:textId="77777777" w:rsidR="009468F5" w:rsidRDefault="00300D6B">
      <w:pPr>
        <w:pStyle w:val="Szvegtrzs"/>
        <w:spacing w:before="220" w:after="0" w:line="240" w:lineRule="auto"/>
        <w:jc w:val="both"/>
      </w:pPr>
      <w:r>
        <w:t>2.9. a Liszt Ferenc utca két oldalán</w:t>
      </w:r>
    </w:p>
    <w:p w14:paraId="774A1160" w14:textId="77777777" w:rsidR="009468F5" w:rsidRDefault="00300D6B">
      <w:pPr>
        <w:pStyle w:val="Szvegtrzs"/>
        <w:spacing w:before="220" w:after="0" w:line="240" w:lineRule="auto"/>
        <w:jc w:val="both"/>
      </w:pPr>
      <w:r>
        <w:t>kialakított és/vagy táblával kijelölt területek.</w:t>
      </w:r>
    </w:p>
    <w:p w14:paraId="6F8982BD" w14:textId="77777777" w:rsidR="009468F5" w:rsidRDefault="00300D6B">
      <w:pPr>
        <w:pStyle w:val="Szvegtrzs"/>
        <w:spacing w:before="220" w:after="0" w:line="240" w:lineRule="auto"/>
        <w:jc w:val="both"/>
      </w:pPr>
      <w:r>
        <w:t xml:space="preserve">3. </w:t>
      </w:r>
      <w:r>
        <w:rPr>
          <w:b/>
          <w:bCs/>
        </w:rPr>
        <w:t>III. Strandi parkolási övezet:</w:t>
      </w:r>
    </w:p>
    <w:p w14:paraId="09697809" w14:textId="77777777" w:rsidR="009468F5" w:rsidRDefault="00300D6B">
      <w:pPr>
        <w:pStyle w:val="Szvegtrzs"/>
        <w:spacing w:before="220" w:after="0" w:line="240" w:lineRule="auto"/>
        <w:jc w:val="both"/>
      </w:pPr>
      <w:r>
        <w:t>3.1. a Somogyi Béla utcában a Keleti strand bejáratától mindkét irányban 300 m hosszan az út mellett,</w:t>
      </w:r>
    </w:p>
    <w:p w14:paraId="2E2EAFFC" w14:textId="77777777" w:rsidR="009468F5" w:rsidRDefault="00300D6B">
      <w:pPr>
        <w:pStyle w:val="Szvegtrzs"/>
        <w:spacing w:before="220" w:after="0" w:line="240" w:lineRule="auto"/>
        <w:jc w:val="both"/>
      </w:pPr>
      <w:r>
        <w:t>3</w:t>
      </w:r>
      <w:r>
        <w:t>.2. a Hunyadi János utca két oldalán,</w:t>
      </w:r>
    </w:p>
    <w:p w14:paraId="502231A9" w14:textId="77777777" w:rsidR="009468F5" w:rsidRDefault="00300D6B">
      <w:pPr>
        <w:pStyle w:val="Szvegtrzs"/>
        <w:spacing w:before="220" w:after="0" w:line="240" w:lineRule="auto"/>
        <w:jc w:val="both"/>
      </w:pPr>
      <w:r>
        <w:t>3.3. a Rákóczi Ferenc utcában a Nyugati stand területétől keletre lévő téren,</w:t>
      </w:r>
    </w:p>
    <w:p w14:paraId="4AD7F570" w14:textId="77777777" w:rsidR="009468F5" w:rsidRDefault="00300D6B">
      <w:pPr>
        <w:pStyle w:val="Szvegtrzs"/>
        <w:spacing w:before="220" w:after="0" w:line="240" w:lineRule="auto"/>
        <w:jc w:val="both"/>
      </w:pPr>
      <w:r>
        <w:t>3.4. a Rákóczi Ferenc utcában a Nyugati strandtól a kutyafürdetőig és a kutyafürdető bejáratától nyugatra az első beépített ingatlanig az út</w:t>
      </w:r>
      <w:r>
        <w:t xml:space="preserve"> mellett</w:t>
      </w:r>
    </w:p>
    <w:p w14:paraId="59EFA9BF" w14:textId="77777777" w:rsidR="009468F5" w:rsidRDefault="00300D6B">
      <w:pPr>
        <w:pStyle w:val="Szvegtrzs"/>
        <w:spacing w:before="220" w:after="240" w:line="240" w:lineRule="auto"/>
        <w:jc w:val="both"/>
      </w:pPr>
      <w:r>
        <w:t>kialakított és/vagy táblával kijelölt területek.”</w:t>
      </w:r>
      <w:r>
        <w:br w:type="page"/>
      </w:r>
    </w:p>
    <w:p w14:paraId="5A4FD8FB" w14:textId="77777777" w:rsidR="009468F5" w:rsidRDefault="00300D6B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</w:t>
      </w:r>
    </w:p>
    <w:p w14:paraId="4443F1CC" w14:textId="77777777" w:rsidR="009468F5" w:rsidRDefault="00300D6B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</w:t>
      </w:r>
    </w:p>
    <w:p w14:paraId="7D9FE610" w14:textId="21E120E5" w:rsidR="009468F5" w:rsidRDefault="00300D6B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Üzemeltetési idő, várakozási díj</w:t>
      </w:r>
    </w:p>
    <w:p w14:paraId="54B7B6B9" w14:textId="77777777" w:rsidR="00AA7547" w:rsidRDefault="00AA7547">
      <w:pPr>
        <w:pStyle w:val="Szvegtrzs"/>
        <w:spacing w:before="220" w:after="0" w:line="240" w:lineRule="auto"/>
        <w:jc w:val="center"/>
        <w:rPr>
          <w:b/>
          <w:bCs/>
        </w:rPr>
      </w:pP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3"/>
        <w:gridCol w:w="1925"/>
        <w:gridCol w:w="1924"/>
        <w:gridCol w:w="1925"/>
        <w:gridCol w:w="1925"/>
      </w:tblGrid>
      <w:tr w:rsidR="009468F5" w14:paraId="508A184A" w14:textId="77777777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9F489" w14:textId="77777777" w:rsidR="009468F5" w:rsidRDefault="009468F5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2E60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BD11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04C1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26D9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</w:tc>
      </w:tr>
      <w:tr w:rsidR="009468F5" w14:paraId="4CECFB2E" w14:textId="77777777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2B755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19AA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Parkolási övezet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543CF" w14:textId="3EA0D41C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Üzemel</w:t>
            </w:r>
            <w:r w:rsidR="00245094">
              <w:rPr>
                <w:b/>
                <w:bCs/>
                <w:sz w:val="18"/>
                <w:szCs w:val="18"/>
              </w:rPr>
              <w:t>tet</w:t>
            </w:r>
            <w:r>
              <w:rPr>
                <w:b/>
                <w:bCs/>
                <w:sz w:val="18"/>
                <w:szCs w:val="18"/>
              </w:rPr>
              <w:t>ési idő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726C0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Várakozási díj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óránként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89B1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Várakozási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díj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napijegy</w:t>
            </w:r>
          </w:p>
        </w:tc>
      </w:tr>
      <w:tr w:rsidR="009468F5" w14:paraId="1082BFB8" w14:textId="77777777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F02D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BE60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Kiemelt parkolási övezet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1C0D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Május 1 – </w:t>
            </w:r>
            <w:r>
              <w:rPr>
                <w:sz w:val="18"/>
                <w:szCs w:val="18"/>
              </w:rPr>
              <w:t>szeptember 30.</w:t>
            </w:r>
            <w:r>
              <w:rPr>
                <w:sz w:val="18"/>
                <w:szCs w:val="18"/>
              </w:rPr>
              <w:br/>
              <w:t>9.00 – 21.00 óráig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FAE3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A85D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Nincs</w:t>
            </w:r>
          </w:p>
        </w:tc>
      </w:tr>
      <w:tr w:rsidR="009468F5" w14:paraId="511D1863" w14:textId="77777777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1B7B6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167A1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Kiemelt parkolási övezet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17345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Október 1 – április 30.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9.00 – 18.00 óráig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D824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387CA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Nincs</w:t>
            </w:r>
          </w:p>
        </w:tc>
      </w:tr>
      <w:tr w:rsidR="009468F5" w14:paraId="384CD30D" w14:textId="77777777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7D28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756A7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II. Belvárosi parkolási övezet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vasúti pályaudvar kivételével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0675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Május 1 – szeptember 30.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9.00 – 21.00 óráig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87C6A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B40B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 Ft</w:t>
            </w:r>
          </w:p>
        </w:tc>
      </w:tr>
      <w:tr w:rsidR="009468F5" w14:paraId="4A0E9F82" w14:textId="77777777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7761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C663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II. Belvárosi parkolási övezet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vasúti pályaudvar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B16F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Május 1 – augusztus 31.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9.00 – 21.00 óráig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D7B3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C8EB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 Ft</w:t>
            </w:r>
          </w:p>
        </w:tc>
      </w:tr>
      <w:tr w:rsidR="009468F5" w14:paraId="35FF899E" w14:textId="77777777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2AA6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F5C6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III. Strandi parkolási övezet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941C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Június 1 – augusztus 31.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9.00 – 21.00 óráig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DAE37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16F16" w14:textId="77777777" w:rsidR="009468F5" w:rsidRDefault="00300D6B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 Ft</w:t>
            </w:r>
          </w:p>
        </w:tc>
      </w:tr>
    </w:tbl>
    <w:p w14:paraId="274F3815" w14:textId="77777777" w:rsidR="009468F5" w:rsidRDefault="00300D6B">
      <w:pPr>
        <w:jc w:val="right"/>
      </w:pPr>
      <w:r>
        <w:t>”</w:t>
      </w:r>
    </w:p>
    <w:sectPr w:rsidR="009468F5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0CC7" w14:textId="77777777" w:rsidR="00300D6B" w:rsidRDefault="00300D6B">
      <w:r>
        <w:separator/>
      </w:r>
    </w:p>
  </w:endnote>
  <w:endnote w:type="continuationSeparator" w:id="0">
    <w:p w14:paraId="0C38DA31" w14:textId="77777777" w:rsidR="00300D6B" w:rsidRDefault="0030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2D7C" w14:textId="77777777" w:rsidR="009468F5" w:rsidRDefault="00300D6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CB2F" w14:textId="77777777" w:rsidR="00300D6B" w:rsidRDefault="00300D6B">
      <w:r>
        <w:separator/>
      </w:r>
    </w:p>
  </w:footnote>
  <w:footnote w:type="continuationSeparator" w:id="0">
    <w:p w14:paraId="3D23B70E" w14:textId="77777777" w:rsidR="00300D6B" w:rsidRDefault="0030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06E28"/>
    <w:multiLevelType w:val="multilevel"/>
    <w:tmpl w:val="701095D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695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F5"/>
    <w:rsid w:val="00245094"/>
    <w:rsid w:val="00300D6B"/>
    <w:rsid w:val="009468F5"/>
    <w:rsid w:val="00AA7547"/>
    <w:rsid w:val="00FA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1B5E"/>
  <w15:docId w15:val="{03CB1778-7C7D-42A8-9655-B4FAAD5A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4</cp:revision>
  <cp:lastPrinted>2022-05-18T13:41:00Z</cp:lastPrinted>
  <dcterms:created xsi:type="dcterms:W3CDTF">2022-05-18T13:34:00Z</dcterms:created>
  <dcterms:modified xsi:type="dcterms:W3CDTF">2022-05-18T13:41:00Z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