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10E7" w14:textId="77777777" w:rsidR="00837A7D" w:rsidRDefault="0024038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 17/2022. (VI. 27.) önkormányzati rendelete</w:t>
      </w:r>
    </w:p>
    <w:p w14:paraId="210A45A9" w14:textId="77777777" w:rsidR="00837A7D" w:rsidRDefault="0024038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2022. évi költségvetéséről szóló 3/2022.(III.1.) önkormányzati rendelet módosításáról</w:t>
      </w:r>
    </w:p>
    <w:p w14:paraId="221F32C6" w14:textId="77777777" w:rsidR="00837A7D" w:rsidRDefault="00240384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21EB8942" w14:textId="77777777" w:rsidR="00837A7D" w:rsidRDefault="0024038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3FD6CB6" w14:textId="77777777" w:rsidR="00837A7D" w:rsidRDefault="00240384">
      <w:pPr>
        <w:pStyle w:val="Szvegtrzs"/>
        <w:spacing w:after="0" w:line="240" w:lineRule="auto"/>
        <w:jc w:val="both"/>
      </w:pPr>
      <w:r>
        <w:t>(1) A Balatonföldvár Város Önkormányzata 2022. évi költségvetéséről szóló 3/2022. (III. 1.) önkormányzati rendelet 3. § (1) bekezdés a) és b) pontja helyébe a következő rendelkezések lépnek:</w:t>
      </w:r>
    </w:p>
    <w:p w14:paraId="0C4063C1" w14:textId="77777777" w:rsidR="00837A7D" w:rsidRDefault="0024038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2022. évi költségvetését, egyenlegét)</w:t>
      </w:r>
    </w:p>
    <w:p w14:paraId="1D3F8A3A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1 713 844 ezer Ft tárgyévi költségvetési bevétellel,</w:t>
      </w:r>
    </w:p>
    <w:p w14:paraId="29A6A5DE" w14:textId="77777777" w:rsidR="00837A7D" w:rsidRDefault="00240384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2 777 349 ezer Ft tárgyévi költségvetési kiadással,”</w:t>
      </w:r>
    </w:p>
    <w:p w14:paraId="79360478" w14:textId="77777777" w:rsidR="00837A7D" w:rsidRDefault="00240384">
      <w:pPr>
        <w:pStyle w:val="Szvegtrzs"/>
        <w:spacing w:before="240" w:after="0" w:line="240" w:lineRule="auto"/>
        <w:jc w:val="both"/>
      </w:pPr>
      <w:r>
        <w:t>(2) A Balatonföldvár Város Önkormányzata 2022. évi költségvetéséről szóló 3/2022. (III. 1.) önkormányzati rendelet 3. § (2) bekezdés a)–c) pontja helyébe a következő rendelkezések lépnek:</w:t>
      </w:r>
    </w:p>
    <w:p w14:paraId="28567318" w14:textId="77777777" w:rsidR="00837A7D" w:rsidRDefault="0024038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célú egyenlegét az alábbiak szerint állapítja meg:)</w:t>
      </w:r>
    </w:p>
    <w:p w14:paraId="178A312B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működési költségvetési bevételeit 1 065 296 ezer Ft-ban</w:t>
      </w:r>
    </w:p>
    <w:p w14:paraId="2B8D031B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működési költségvetési kiadásait 1 229 959 ezer Ft-ban ebből</w:t>
      </w:r>
    </w:p>
    <w:p w14:paraId="5BBCFD65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a személyi juttatások kiadásait 245 688 ezer Ft-ban</w:t>
      </w:r>
    </w:p>
    <w:p w14:paraId="7C51FCAE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munkaadókat terhelő járulékokat 31 916 ezer Ft-ban</w:t>
      </w:r>
    </w:p>
    <w:p w14:paraId="70579C1D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 dologi kiadásokat 392 238 ezer Ft-ban</w:t>
      </w:r>
    </w:p>
    <w:p w14:paraId="6C0CFCF1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bd)</w:t>
      </w:r>
      <w:r>
        <w:tab/>
        <w:t>az ellátottak pénzbeli juttatásait 9 658 ezer Ft-ban</w:t>
      </w:r>
    </w:p>
    <w:p w14:paraId="4950A5DB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az egyéb működési célú kiadásokat 550 459 ezer Ft-ban, ebből a működési célú pénzeszközátadásokat 481 578 ezer Ft-ban, a működési célú általános tartalékot 68 881 ezer Ft-ban</w:t>
      </w:r>
    </w:p>
    <w:p w14:paraId="35F7A996" w14:textId="77777777" w:rsidR="00837A7D" w:rsidRDefault="00240384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működési költségvetési egyenlegét - 164 663 ezer Ft összegben állapítja meg.”</w:t>
      </w:r>
    </w:p>
    <w:p w14:paraId="7931AFF6" w14:textId="77777777" w:rsidR="00837A7D" w:rsidRDefault="00240384">
      <w:pPr>
        <w:pStyle w:val="Szvegtrzs"/>
        <w:spacing w:before="240" w:after="0" w:line="240" w:lineRule="auto"/>
        <w:jc w:val="both"/>
      </w:pPr>
      <w:r>
        <w:t>(3) A Balatonföldvár Város Önkormányzata 2022. évi költségvetéséről szóló 3/2022. (III. 1.) önkormányzati rendelet 3. § (3) bekezdés a)–c) pontja helyébe a következő rendelkezések lépnek:</w:t>
      </w:r>
    </w:p>
    <w:p w14:paraId="023873B8" w14:textId="77777777" w:rsidR="00837A7D" w:rsidRDefault="0024038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(Felhalmozási célú egyenlegét az alábbiak szerint állapítja meg:)</w:t>
      </w:r>
    </w:p>
    <w:p w14:paraId="4ABC1D5B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felhalmozási költségvetési bevételeit 648 548 ezer Ft-ban</w:t>
      </w:r>
    </w:p>
    <w:p w14:paraId="2DBEF8CA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felhalmozási költségvetési kiadásait 1 547 390 ezer Ft-ban ebből</w:t>
      </w:r>
    </w:p>
    <w:p w14:paraId="125B27DD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a beruházások összegét 447 741 ezer Ft-ban</w:t>
      </w:r>
    </w:p>
    <w:p w14:paraId="4E1511E4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felújítások összegét 729 866 ezer Ft-ban</w:t>
      </w:r>
    </w:p>
    <w:p w14:paraId="195C320B" w14:textId="77777777" w:rsidR="00837A7D" w:rsidRDefault="00240384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az egyéb felhalmozási célú kiadások összegét 369 783 ezer Ft-ban, ebből a felhalmozási célú tartalékot 369 783 ezer Ft-ban</w:t>
      </w:r>
    </w:p>
    <w:p w14:paraId="00F89E27" w14:textId="77777777" w:rsidR="00837A7D" w:rsidRDefault="00240384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felhalmozási költségvetési egyenlegét - 898 842 ezer Ft összegben állapítja meg.”</w:t>
      </w:r>
    </w:p>
    <w:p w14:paraId="5CD7DC96" w14:textId="77777777" w:rsidR="00837A7D" w:rsidRDefault="0024038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0365CF4" w14:textId="77777777" w:rsidR="00837A7D" w:rsidRDefault="00240384">
      <w:pPr>
        <w:pStyle w:val="Szvegtrzs"/>
        <w:spacing w:after="0" w:line="240" w:lineRule="auto"/>
        <w:jc w:val="both"/>
      </w:pPr>
      <w:r>
        <w:lastRenderedPageBreak/>
        <w:t>A Balatonföldvár Város Önkormányzata 2022. évi költségvetéséről szóló 3/2022. (III. 1.) önkormányzati rendelet 7. § (1) bekezdés a) és b) pontja helyébe a következő rendelkezések lépnek:</w:t>
      </w:r>
    </w:p>
    <w:p w14:paraId="2098E89D" w14:textId="77777777" w:rsidR="00837A7D" w:rsidRDefault="0024038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önkormányzat)</w:t>
      </w:r>
    </w:p>
    <w:p w14:paraId="25209F0F" w14:textId="77777777" w:rsidR="00837A7D" w:rsidRDefault="00240384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működési célú tartalékát 68 881 ezer Ft összegben,</w:t>
      </w:r>
    </w:p>
    <w:p w14:paraId="6F82DBFC" w14:textId="77777777" w:rsidR="00837A7D" w:rsidRDefault="00240384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tartalékát 369 783 ezer Ft-ban hagyja jóvá.”</w:t>
      </w:r>
    </w:p>
    <w:p w14:paraId="0A3E5513" w14:textId="77777777" w:rsidR="00837A7D" w:rsidRDefault="0024038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4527D91" w14:textId="77777777" w:rsidR="00837A7D" w:rsidRDefault="00240384">
      <w:pPr>
        <w:pStyle w:val="Szvegtrzs"/>
        <w:spacing w:after="0" w:line="240" w:lineRule="auto"/>
        <w:jc w:val="both"/>
      </w:pPr>
      <w:r>
        <w:t>(1) A Balatonföldvár Város Önkormányzata 2022. évi költségvetéséről szóló 3/2022. (III. 1.) önkormányzati rendelet 1. melléklete helyébe az 1. melléklet lép.</w:t>
      </w:r>
    </w:p>
    <w:p w14:paraId="3BA7D7FA" w14:textId="77777777" w:rsidR="00837A7D" w:rsidRDefault="00240384">
      <w:pPr>
        <w:pStyle w:val="Szvegtrzs"/>
        <w:spacing w:before="240" w:after="0" w:line="240" w:lineRule="auto"/>
        <w:jc w:val="both"/>
      </w:pPr>
      <w:r>
        <w:t>(2) A Balatonföldvár Város Önkormányzata 2022. évi költségvetéséről szóló 3/2022. (III. 1.) önkormányzati rendelet 2. melléklete helyébe a 2. melléklet lép.</w:t>
      </w:r>
    </w:p>
    <w:p w14:paraId="3115636B" w14:textId="77777777" w:rsidR="00837A7D" w:rsidRDefault="00240384">
      <w:pPr>
        <w:pStyle w:val="Szvegtrzs"/>
        <w:spacing w:before="240" w:after="0" w:line="240" w:lineRule="auto"/>
        <w:jc w:val="both"/>
      </w:pPr>
      <w:r>
        <w:t>(3) A Balatonföldvár Város Önkormányzata 2022. évi költségvetéséről szóló 3/2022. (III. 1.) önkormányzati rendelet 3. melléklete helyébe a 3. melléklet lép.</w:t>
      </w:r>
    </w:p>
    <w:p w14:paraId="1C93D24B" w14:textId="77777777" w:rsidR="00837A7D" w:rsidRDefault="00240384">
      <w:pPr>
        <w:pStyle w:val="Szvegtrzs"/>
        <w:spacing w:before="240" w:after="0" w:line="240" w:lineRule="auto"/>
        <w:jc w:val="both"/>
      </w:pPr>
      <w:r>
        <w:t>(4) A Balatonföldvár Város Önkormányzata 2022. évi költségvetéséről szóló 3/2022. (III. 1.) önkormányzati rendelet 4. melléklete helyébe a 4. melléklet lép.</w:t>
      </w:r>
    </w:p>
    <w:p w14:paraId="6DF75997" w14:textId="77777777" w:rsidR="00837A7D" w:rsidRDefault="00240384">
      <w:pPr>
        <w:pStyle w:val="Szvegtrzs"/>
        <w:spacing w:before="240" w:after="0" w:line="240" w:lineRule="auto"/>
        <w:jc w:val="both"/>
      </w:pPr>
      <w:r>
        <w:t>(5) A Balatonföldvár Város Önkormányzata 2022. évi költségvetéséről szóló 3/2022. (III. 1.) önkormányzati rendelet 5. melléklete helyébe az 5. melléklet lép.</w:t>
      </w:r>
    </w:p>
    <w:p w14:paraId="4534E799" w14:textId="77777777" w:rsidR="00837A7D" w:rsidRDefault="00240384">
      <w:pPr>
        <w:pStyle w:val="Szvegtrzs"/>
        <w:spacing w:before="240" w:after="0" w:line="240" w:lineRule="auto"/>
        <w:jc w:val="both"/>
      </w:pPr>
      <w:r>
        <w:t>(6) A Balatonföldvár Város Önkormányzata 2022. évi költségvetéséről szóló 3/2022. (III. 1.) önkormányzati rendelet 6. melléklete helyébe a 6. melléklet lép.</w:t>
      </w:r>
    </w:p>
    <w:p w14:paraId="19A5A83C" w14:textId="77777777" w:rsidR="00837A7D" w:rsidRDefault="00240384">
      <w:pPr>
        <w:pStyle w:val="Szvegtrzs"/>
        <w:spacing w:before="240" w:after="0" w:line="240" w:lineRule="auto"/>
        <w:jc w:val="both"/>
      </w:pPr>
      <w:r>
        <w:t>(7) A Balatonföldvár Város Önkormányzata 2022. évi költségvetéséről szóló 3/2022. (III. 1.) önkormányzati rendelet 7. melléklete helyébe a 7. melléklet lép.</w:t>
      </w:r>
    </w:p>
    <w:p w14:paraId="0333BC80" w14:textId="77777777" w:rsidR="00837A7D" w:rsidRDefault="00240384">
      <w:pPr>
        <w:pStyle w:val="Szvegtrzs"/>
        <w:spacing w:before="240" w:after="0" w:line="240" w:lineRule="auto"/>
        <w:jc w:val="both"/>
      </w:pPr>
      <w:r>
        <w:t>(8) A Balatonföldvár Város Önkormányzata 2022. évi költségvetéséről szóló 3/2022. (III. 1.) önkormányzati rendelet 8. melléklete helyébe a 8. melléklet lép.</w:t>
      </w:r>
    </w:p>
    <w:p w14:paraId="72D31E8A" w14:textId="77777777" w:rsidR="00837A7D" w:rsidRDefault="00240384">
      <w:pPr>
        <w:pStyle w:val="Szvegtrzs"/>
        <w:spacing w:before="240" w:after="0" w:line="240" w:lineRule="auto"/>
        <w:jc w:val="both"/>
      </w:pPr>
      <w:r>
        <w:t>(9) A Balatonföldvár Város Önkormányzata 2022. évi költségvetéséről szóló 3/2022. (III. 1.) önkormányzati rendelet 9. melléklete helyébe a 9. melléklet lép.</w:t>
      </w:r>
    </w:p>
    <w:p w14:paraId="28477C23" w14:textId="77777777" w:rsidR="00837A7D" w:rsidRDefault="00240384">
      <w:pPr>
        <w:pStyle w:val="Szvegtrzs"/>
        <w:spacing w:before="240" w:after="0" w:line="240" w:lineRule="auto"/>
        <w:jc w:val="both"/>
      </w:pPr>
      <w:r>
        <w:t>(10) A Balatonföldvár Város Önkormányzata 2022. évi költségvetéséről szóló 3/2022. (III. 1.) önkormányzati rendelet 10. melléklete helyébe a 10. melléklet lép.</w:t>
      </w:r>
    </w:p>
    <w:p w14:paraId="597219C3" w14:textId="77777777" w:rsidR="00837A7D" w:rsidRDefault="00240384">
      <w:pPr>
        <w:pStyle w:val="Szvegtrzs"/>
        <w:spacing w:before="240" w:after="0" w:line="240" w:lineRule="auto"/>
        <w:jc w:val="both"/>
      </w:pPr>
      <w:r>
        <w:t>(11) A Balatonföldvár Város Önkormányzata 2022. évi költségvetéséről szóló 3/2022. (III. 1.) önkormányzati rendelet 11. melléklete helyébe a 11. melléklet lép.</w:t>
      </w:r>
    </w:p>
    <w:p w14:paraId="09533FE2" w14:textId="77777777" w:rsidR="00837A7D" w:rsidRDefault="00240384">
      <w:pPr>
        <w:pStyle w:val="Szvegtrzs"/>
        <w:spacing w:before="240" w:after="0" w:line="240" w:lineRule="auto"/>
        <w:jc w:val="both"/>
      </w:pPr>
      <w:r>
        <w:t>(12) A Balatonföldvár Város Önkormányzata 2022. évi költségvetéséről szóló 3/2022. (III. 1.) önkormányzati rendelet 13. melléklete helyébe a 12. melléklet lép.</w:t>
      </w:r>
    </w:p>
    <w:p w14:paraId="59C6861C" w14:textId="77777777" w:rsidR="00837A7D" w:rsidRDefault="0024038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013C52D" w14:textId="5B9E0FC1" w:rsidR="00837A7D" w:rsidRDefault="0024038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9CF397A" w14:textId="7DDCD967" w:rsidR="00741C04" w:rsidRDefault="00741C04">
      <w:pPr>
        <w:pStyle w:val="Szvegtrzs"/>
        <w:spacing w:after="0" w:line="240" w:lineRule="auto"/>
        <w:jc w:val="both"/>
      </w:pPr>
    </w:p>
    <w:p w14:paraId="55615765" w14:textId="2F56ACF4" w:rsidR="00741C04" w:rsidRDefault="00741C04" w:rsidP="00741C04">
      <w:pPr>
        <w:pStyle w:val="Szvegtrzs"/>
        <w:spacing w:before="220" w:after="0" w:line="240" w:lineRule="auto"/>
        <w:jc w:val="both"/>
      </w:pPr>
      <w:r>
        <w:t xml:space="preserve">Balatonföldvár, 2022. </w:t>
      </w:r>
      <w:r>
        <w:t>június 23</w:t>
      </w:r>
      <w:r>
        <w:t xml:space="preserve">.  </w:t>
      </w:r>
    </w:p>
    <w:p w14:paraId="1262A4A5" w14:textId="77777777" w:rsidR="00741C04" w:rsidRDefault="00741C04" w:rsidP="00741C04">
      <w:pPr>
        <w:pStyle w:val="Szvegtrzs"/>
        <w:spacing w:before="220" w:after="0" w:line="240" w:lineRule="auto"/>
        <w:jc w:val="both"/>
      </w:pPr>
    </w:p>
    <w:p w14:paraId="6D531772" w14:textId="77777777" w:rsidR="00741C04" w:rsidRDefault="00741C04" w:rsidP="00741C04">
      <w:pPr>
        <w:pStyle w:val="Szvegtrzs"/>
        <w:spacing w:before="220" w:after="0" w:line="240" w:lineRule="auto"/>
        <w:jc w:val="both"/>
      </w:pPr>
    </w:p>
    <w:p w14:paraId="27B75186" w14:textId="77777777" w:rsidR="00741C04" w:rsidRPr="00EF1426" w:rsidRDefault="00741C04" w:rsidP="00741C04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Holovits György Huba</w:t>
      </w:r>
      <w:r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  <w:t>Köselingné dr. Kovács Zita</w:t>
      </w:r>
    </w:p>
    <w:p w14:paraId="3EBF44BE" w14:textId="77777777" w:rsidR="00741C04" w:rsidRPr="00EF1426" w:rsidRDefault="00741C04" w:rsidP="00741C04">
      <w:pPr>
        <w:pStyle w:val="Szvegtrzs"/>
        <w:spacing w:after="0" w:line="240" w:lineRule="auto"/>
        <w:jc w:val="both"/>
        <w:rPr>
          <w:b/>
          <w:bCs/>
        </w:rPr>
      </w:pPr>
      <w:r w:rsidRPr="00EF1426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EF1426">
        <w:rPr>
          <w:b/>
          <w:bCs/>
        </w:rPr>
        <w:t>polgármester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EF1426">
        <w:rPr>
          <w:b/>
          <w:bCs/>
        </w:rPr>
        <w:t>jegyző</w:t>
      </w:r>
    </w:p>
    <w:p w14:paraId="4ABCF64E" w14:textId="77777777" w:rsidR="00741C04" w:rsidRDefault="00741C04" w:rsidP="00741C04">
      <w:pPr>
        <w:pStyle w:val="Szvegtrzs"/>
        <w:spacing w:after="0" w:line="240" w:lineRule="auto"/>
        <w:jc w:val="both"/>
      </w:pPr>
    </w:p>
    <w:p w14:paraId="4E41DA8A" w14:textId="77777777" w:rsidR="00741C04" w:rsidRDefault="00741C04" w:rsidP="00741C04">
      <w:pPr>
        <w:pStyle w:val="Szvegtrzs"/>
        <w:spacing w:after="0" w:line="240" w:lineRule="auto"/>
        <w:jc w:val="both"/>
      </w:pPr>
    </w:p>
    <w:p w14:paraId="4F69AF8E" w14:textId="536535B0" w:rsidR="00741C04" w:rsidRPr="009F1187" w:rsidRDefault="00741C04" w:rsidP="00741C04">
      <w:pPr>
        <w:pStyle w:val="Szvegtrzs31"/>
        <w:spacing w:line="100" w:lineRule="atLeast"/>
        <w:ind w:right="11"/>
        <w:jc w:val="both"/>
        <w:rPr>
          <w:rFonts w:cs="Times New Roman"/>
          <w:b w:val="0"/>
          <w:bCs w:val="0"/>
          <w:szCs w:val="24"/>
        </w:rPr>
      </w:pPr>
      <w:r w:rsidRPr="009F1187">
        <w:rPr>
          <w:rFonts w:cs="Times New Roman"/>
          <w:b w:val="0"/>
          <w:bCs w:val="0"/>
          <w:szCs w:val="24"/>
          <w:u w:val="single"/>
        </w:rPr>
        <w:t>Kihirdetve:</w:t>
      </w:r>
      <w:r w:rsidRPr="009F1187">
        <w:rPr>
          <w:rFonts w:cs="Times New Roman"/>
          <w:b w:val="0"/>
          <w:bCs w:val="0"/>
          <w:szCs w:val="24"/>
        </w:rPr>
        <w:t xml:space="preserve"> a Balatonföldvári Közös Önkormányzati Hivatal hirdetőtábláján 15 napra elhelyezett hirdetménnyel 202</w:t>
      </w:r>
      <w:r>
        <w:rPr>
          <w:rFonts w:cs="Times New Roman"/>
          <w:b w:val="0"/>
          <w:bCs w:val="0"/>
          <w:szCs w:val="24"/>
        </w:rPr>
        <w:t>2</w:t>
      </w:r>
      <w:r w:rsidRPr="009F1187">
        <w:rPr>
          <w:rFonts w:cs="Times New Roman"/>
          <w:b w:val="0"/>
          <w:bCs w:val="0"/>
          <w:szCs w:val="24"/>
        </w:rPr>
        <w:t xml:space="preserve">. </w:t>
      </w:r>
      <w:r>
        <w:rPr>
          <w:rFonts w:cs="Times New Roman"/>
          <w:b w:val="0"/>
          <w:bCs w:val="0"/>
          <w:szCs w:val="24"/>
        </w:rPr>
        <w:t>június</w:t>
      </w:r>
      <w:r>
        <w:rPr>
          <w:rFonts w:cs="Times New Roman"/>
          <w:b w:val="0"/>
          <w:bCs w:val="0"/>
          <w:szCs w:val="24"/>
        </w:rPr>
        <w:t xml:space="preserve"> 27. </w:t>
      </w:r>
      <w:r w:rsidRPr="009F1187">
        <w:rPr>
          <w:rFonts w:cs="Times New Roman"/>
          <w:b w:val="0"/>
          <w:bCs w:val="0"/>
          <w:szCs w:val="24"/>
        </w:rPr>
        <w:t>napján.</w:t>
      </w:r>
    </w:p>
    <w:p w14:paraId="2480C91B" w14:textId="77777777" w:rsidR="00741C04" w:rsidRPr="009F1187" w:rsidRDefault="00741C04" w:rsidP="00741C04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7BAFE792" w14:textId="77777777" w:rsidR="00741C04" w:rsidRPr="009F1187" w:rsidRDefault="00741C04" w:rsidP="00741C04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2653D948" w14:textId="77777777" w:rsidR="00741C04" w:rsidRPr="009F1187" w:rsidRDefault="00741C04" w:rsidP="00741C04">
      <w:pPr>
        <w:pStyle w:val="Szvegtrzs31"/>
        <w:spacing w:line="100" w:lineRule="atLeast"/>
        <w:ind w:right="11"/>
        <w:rPr>
          <w:rFonts w:cs="Times New Roman"/>
          <w:bCs w:val="0"/>
          <w:szCs w:val="24"/>
        </w:rPr>
      </w:pPr>
      <w:r w:rsidRPr="009F1187">
        <w:rPr>
          <w:rFonts w:cs="Times New Roman"/>
          <w:bCs w:val="0"/>
          <w:szCs w:val="24"/>
        </w:rPr>
        <w:tab/>
        <w:t xml:space="preserve">          Köselingné dr. Kovács Zita                           </w:t>
      </w:r>
    </w:p>
    <w:p w14:paraId="79C361C4" w14:textId="77777777" w:rsidR="00741C04" w:rsidRPr="00384263" w:rsidRDefault="00741C04" w:rsidP="00741C04">
      <w:pPr>
        <w:pStyle w:val="Szvegtrzs31"/>
        <w:spacing w:line="100" w:lineRule="atLeast"/>
        <w:ind w:right="11"/>
        <w:rPr>
          <w:rFonts w:cs="Times New Roman"/>
          <w:i/>
          <w:color w:val="000000"/>
        </w:rPr>
      </w:pPr>
      <w:r w:rsidRPr="009F1187">
        <w:rPr>
          <w:rFonts w:cs="Times New Roman"/>
          <w:bCs w:val="0"/>
          <w:szCs w:val="24"/>
        </w:rPr>
        <w:tab/>
        <w:t xml:space="preserve">          jegyző </w:t>
      </w:r>
    </w:p>
    <w:p w14:paraId="578A8866" w14:textId="77777777" w:rsidR="00741C04" w:rsidRDefault="00741C04" w:rsidP="00741C04">
      <w:pPr>
        <w:pStyle w:val="Szvegtrzs"/>
        <w:spacing w:after="0" w:line="240" w:lineRule="auto"/>
        <w:jc w:val="both"/>
      </w:pPr>
    </w:p>
    <w:p w14:paraId="1C8D4DB0" w14:textId="77777777" w:rsidR="00741C04" w:rsidRDefault="00741C04">
      <w:pPr>
        <w:pStyle w:val="Szvegtrzs"/>
        <w:spacing w:after="0" w:line="240" w:lineRule="auto"/>
        <w:jc w:val="both"/>
      </w:pPr>
    </w:p>
    <w:sectPr w:rsidR="00741C0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D023" w14:textId="77777777" w:rsidR="007A7A56" w:rsidRDefault="007A7A56">
      <w:r>
        <w:separator/>
      </w:r>
    </w:p>
  </w:endnote>
  <w:endnote w:type="continuationSeparator" w:id="0">
    <w:p w14:paraId="1610D15F" w14:textId="77777777" w:rsidR="007A7A56" w:rsidRDefault="007A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4D10" w14:textId="77777777" w:rsidR="00837A7D" w:rsidRDefault="002403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0DB0" w14:textId="77777777" w:rsidR="007A7A56" w:rsidRDefault="007A7A56">
      <w:r>
        <w:separator/>
      </w:r>
    </w:p>
  </w:footnote>
  <w:footnote w:type="continuationSeparator" w:id="0">
    <w:p w14:paraId="2CDB17FC" w14:textId="77777777" w:rsidR="007A7A56" w:rsidRDefault="007A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C3F"/>
    <w:multiLevelType w:val="multilevel"/>
    <w:tmpl w:val="336C0D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4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7D"/>
    <w:rsid w:val="00240384"/>
    <w:rsid w:val="006B797C"/>
    <w:rsid w:val="00741C04"/>
    <w:rsid w:val="007A7A56"/>
    <w:rsid w:val="00837A7D"/>
    <w:rsid w:val="0087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9AE2"/>
  <w15:docId w15:val="{7C067456-5181-449E-88BD-06CA1D5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31">
    <w:name w:val="Szövegtörzs 31"/>
    <w:basedOn w:val="Norml"/>
    <w:rsid w:val="00741C04"/>
    <w:pPr>
      <w:widowControl w:val="0"/>
      <w:tabs>
        <w:tab w:val="center" w:pos="6804"/>
      </w:tabs>
    </w:pPr>
    <w:rPr>
      <w:rFonts w:eastAsia="SimSun" w:cs="Mang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MagorineA</cp:lastModifiedBy>
  <cp:revision>4</cp:revision>
  <dcterms:created xsi:type="dcterms:W3CDTF">2022-06-16T11:00:00Z</dcterms:created>
  <dcterms:modified xsi:type="dcterms:W3CDTF">2022-06-16T11:07:00Z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